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F1" w:rsidRDefault="000550F1" w:rsidP="000550F1">
      <w:pPr>
        <w:jc w:val="center"/>
        <w:rPr>
          <w:rFonts w:ascii="Times New Roman" w:hAnsi="Times New Roman" w:cs="Times New Roman"/>
          <w:b/>
          <w:sz w:val="28"/>
          <w:szCs w:val="28"/>
        </w:rPr>
      </w:pPr>
      <w:r>
        <w:rPr>
          <w:rFonts w:ascii="Times New Roman" w:hAnsi="Times New Roman" w:cs="Times New Roman"/>
          <w:b/>
          <w:sz w:val="28"/>
          <w:szCs w:val="28"/>
        </w:rPr>
        <w:t>РАЗВИТИЕ РЕЧИ РЕБЕНКА ШЕСТОГО ГОДА ЖИЗНИ (5-6 лет).</w:t>
      </w:r>
    </w:p>
    <w:p w:rsidR="000550F1" w:rsidRDefault="000550F1" w:rsidP="000550F1">
      <w:pPr>
        <w:jc w:val="both"/>
        <w:rPr>
          <w:rFonts w:ascii="Times New Roman" w:hAnsi="Times New Roman" w:cs="Times New Roman"/>
          <w:sz w:val="28"/>
          <w:szCs w:val="28"/>
        </w:rPr>
      </w:pP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На этом возрастном этапе продолжается </w:t>
      </w:r>
      <w:r w:rsidRPr="000550F1">
        <w:rPr>
          <w:rFonts w:ascii="Times New Roman" w:hAnsi="Times New Roman" w:cs="Times New Roman"/>
          <w:b/>
          <w:sz w:val="28"/>
          <w:szCs w:val="28"/>
        </w:rPr>
        <w:t>совершенствование</w:t>
      </w:r>
      <w:r>
        <w:rPr>
          <w:rFonts w:ascii="Times New Roman" w:hAnsi="Times New Roman" w:cs="Times New Roman"/>
          <w:sz w:val="28"/>
          <w:szCs w:val="28"/>
        </w:rPr>
        <w:t xml:space="preserve"> всех сторон речи ребенка. Все чище становится произношение, более развернутыми фразы, точнее высказывания. Ребенок не только выделяет существенные признаки в предметах и явлениях, но и начинает устанавливать причинно-следственные связи между ними, временные и другие отношения. </w:t>
      </w:r>
    </w:p>
    <w:p w:rsidR="000550F1" w:rsidRDefault="000550F1" w:rsidP="000550F1">
      <w:pPr>
        <w:ind w:firstLine="708"/>
        <w:jc w:val="both"/>
        <w:rPr>
          <w:rFonts w:ascii="Times New Roman" w:hAnsi="Times New Roman" w:cs="Times New Roman"/>
          <w:sz w:val="28"/>
          <w:szCs w:val="28"/>
        </w:rPr>
      </w:pPr>
      <w:r>
        <w:rPr>
          <w:rFonts w:ascii="Times New Roman" w:hAnsi="Times New Roman" w:cs="Times New Roman"/>
          <w:sz w:val="28"/>
          <w:szCs w:val="28"/>
        </w:rPr>
        <w:t>Имея достаточно развитую активную речь, дошкольник пытается рассказывать и отвечать на вопросы так, чтобы окружающим его слушателям было понятно, что он хочет сказать. Одновременно с развитием самокритичного отношения к своему высказыванию у ребенка появляется и более критическое отношение к речи сверстников. При описании предметов и явлений он делает попытки передавать свое эмоциональное отношение.</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Обогащение и расширение </w:t>
      </w:r>
      <w:r w:rsidRPr="000550F1">
        <w:rPr>
          <w:rFonts w:ascii="Times New Roman" w:hAnsi="Times New Roman" w:cs="Times New Roman"/>
          <w:b/>
          <w:sz w:val="28"/>
          <w:szCs w:val="28"/>
        </w:rPr>
        <w:t>словаря</w:t>
      </w:r>
      <w:r>
        <w:rPr>
          <w:rFonts w:ascii="Times New Roman" w:hAnsi="Times New Roman" w:cs="Times New Roman"/>
          <w:sz w:val="28"/>
          <w:szCs w:val="28"/>
        </w:rPr>
        <w:t xml:space="preserve"> осуществляется не только за счет существительных, обозначающих предметы, их свойства и качества, но и за счет названий отдельных частей, деталей предметов, глаголов, а также суффиксов и приставок, которые дети начинают широко употреблять. Все чаще в речи ребенка появляются собирательные существительные, прилагательные, обозначающие материал, свойства, состояние предметов. За год словарь 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К концу шестого года ребенок более тонко дифференцирует обобщающие понятия, например не только называет слово животное, но и может указать на то, что лиса, медведь, волк — это дикие звери, а корова, лошадь, кошка — домашние животные.    </w:t>
      </w:r>
    </w:p>
    <w:p w:rsidR="000550F1" w:rsidRDefault="000550F1" w:rsidP="000550F1">
      <w:pPr>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значительное расширение лексики, ребенок еще далек от свободного пользования словами. </w:t>
      </w:r>
      <w:proofErr w:type="gramStart"/>
      <w:r w:rsidRPr="000550F1">
        <w:rPr>
          <w:rFonts w:ascii="Times New Roman" w:hAnsi="Times New Roman" w:cs="Times New Roman"/>
          <w:b/>
          <w:sz w:val="28"/>
          <w:szCs w:val="28"/>
        </w:rPr>
        <w:t>Хорошей проверкой и показателем полноценного владения словарем</w:t>
      </w:r>
      <w:r>
        <w:rPr>
          <w:rFonts w:ascii="Times New Roman" w:hAnsi="Times New Roman" w:cs="Times New Roman"/>
          <w:sz w:val="28"/>
          <w:szCs w:val="28"/>
        </w:rPr>
        <w:t xml:space="preserve"> является умение детей подбирать противоположные по смыслу слова (антонимы) — существительные (вход — выход), прилагательные (хороший — плохой), наречия (быстро — медленно), глаголы (говорит — молчит).</w:t>
      </w:r>
      <w:proofErr w:type="gramEnd"/>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Словарь детей все еще недостаточно богат прилагательными, наречиями, глаголами, да и слова, близкие по смыслу, они могут подобрать в недостаточном количестве и не всегда удачно. Ошибки в употреблении слов возможны и при пересказах сказок, когда ребенок вкладывает в слово неправильное значение. В рассказах детей иногда наблюдаются неточности в употреблении союзов, предлогов (например, вместо предлога между -  используются слова в середине).</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связной речи невозможно без овладения грамматически правильной речью. На шестом году ребенок овладевает грамматическим строем и пользуется им достаточно свободно. Все реже ребенок допускает ошибки в согласовании слов, в падежных окончаниях существительных и прилагательных; часто правильно употребляет </w:t>
      </w:r>
      <w:r>
        <w:rPr>
          <w:rFonts w:ascii="Times New Roman" w:hAnsi="Times New Roman" w:cs="Times New Roman"/>
          <w:sz w:val="28"/>
          <w:szCs w:val="28"/>
        </w:rPr>
        <w:lastRenderedPageBreak/>
        <w:t xml:space="preserve">родительный падеж существительных во множественном числе (окон, ламп, карандашей). Он легко </w:t>
      </w:r>
      <w:proofErr w:type="gramStart"/>
      <w:r>
        <w:rPr>
          <w:rFonts w:ascii="Times New Roman" w:hAnsi="Times New Roman" w:cs="Times New Roman"/>
          <w:sz w:val="28"/>
          <w:szCs w:val="28"/>
        </w:rPr>
        <w:t>образует</w:t>
      </w:r>
      <w:proofErr w:type="gramEnd"/>
      <w:r>
        <w:rPr>
          <w:rFonts w:ascii="Times New Roman" w:hAnsi="Times New Roman" w:cs="Times New Roman"/>
          <w:sz w:val="28"/>
          <w:szCs w:val="28"/>
        </w:rPr>
        <w:t xml:space="preserve"> существительные и другие части речи при помощи суффиксов (учит детей — учитель, читает книги — читатель, строит дома — строитель), прилагательные из существительных (ключ из железа — железный, банка из стекла — стеклянная).</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Однако в речи детей все еще встречаются грамматические ошибки: неправильное согласование существительных с прилагательными в косвенных падежах, неправильное образование формы родительного падежа множественного числа некоторых существительных («</w:t>
      </w:r>
      <w:proofErr w:type="spellStart"/>
      <w:r>
        <w:rPr>
          <w:rFonts w:ascii="Times New Roman" w:hAnsi="Times New Roman" w:cs="Times New Roman"/>
          <w:sz w:val="28"/>
          <w:szCs w:val="28"/>
        </w:rPr>
        <w:t>грушев</w:t>
      </w:r>
      <w:proofErr w:type="spellEnd"/>
      <w:r>
        <w:rPr>
          <w:rFonts w:ascii="Times New Roman" w:hAnsi="Times New Roman" w:cs="Times New Roman"/>
          <w:sz w:val="28"/>
          <w:szCs w:val="28"/>
        </w:rPr>
        <w:t>» вместо груш), изменение по падежам несклоняемых существительных («На «</w:t>
      </w:r>
      <w:proofErr w:type="spellStart"/>
      <w:r>
        <w:rPr>
          <w:rFonts w:ascii="Times New Roman" w:hAnsi="Times New Roman" w:cs="Times New Roman"/>
          <w:sz w:val="28"/>
          <w:szCs w:val="28"/>
        </w:rPr>
        <w:t>пианине</w:t>
      </w:r>
      <w:proofErr w:type="spellEnd"/>
      <w:r>
        <w:rPr>
          <w:rFonts w:ascii="Times New Roman" w:hAnsi="Times New Roman" w:cs="Times New Roman"/>
          <w:sz w:val="28"/>
          <w:szCs w:val="28"/>
        </w:rPr>
        <w:t>» стоят часы»).</w:t>
      </w:r>
    </w:p>
    <w:p w:rsidR="000550F1" w:rsidRPr="000550F1" w:rsidRDefault="000550F1" w:rsidP="000550F1">
      <w:pPr>
        <w:jc w:val="both"/>
        <w:rPr>
          <w:rFonts w:ascii="Times New Roman" w:hAnsi="Times New Roman" w:cs="Times New Roman"/>
          <w:b/>
          <w:sz w:val="28"/>
          <w:szCs w:val="28"/>
        </w:rPr>
      </w:pPr>
      <w:r w:rsidRPr="000550F1">
        <w:rPr>
          <w:rFonts w:ascii="Times New Roman" w:hAnsi="Times New Roman" w:cs="Times New Roman"/>
          <w:b/>
          <w:sz w:val="28"/>
          <w:szCs w:val="28"/>
        </w:rPr>
        <w:t>Грамматическая правильность речи ребенка во многом зависит от того, как часто взрослые обращают внимание на ошибки своих детей, исправляют их, давая правильный образец.</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диалогической (разговорной) речи ребенок в соответствии с вопросом и темой разговора использует как краткие, так и развернутые ответы. У ребенка шестого года жизни совершенствуется связная, монологическая речь. Он может без помощи взрослого передать содержание небольшой сказки, рассказа, мультфильма, описать те или иные события, свидетелем которых он был. Стремясь к тому, чтобы его высказывание было правильно понято, ребенок довольно охотно поясняет детали своего рассказа, специально повторяет отдельные его части. Он способен рассказывать не только о событиях ближайших дней, но и о давно прошедших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Например,  зимой рассказывает о том, как он отдыхал летом на даче, как вместе с дедушкой собирал грибы, ловил рыбу, купался в пруду и пр.</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В этом возрасте ребенок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он еще часто концентрирует свое внимание главным образом на основных деталях, а </w:t>
      </w:r>
      <w:proofErr w:type="gramStart"/>
      <w:r>
        <w:rPr>
          <w:rFonts w:ascii="Times New Roman" w:hAnsi="Times New Roman" w:cs="Times New Roman"/>
          <w:sz w:val="28"/>
          <w:szCs w:val="28"/>
        </w:rPr>
        <w:t>второстепенные</w:t>
      </w:r>
      <w:proofErr w:type="gramEnd"/>
      <w:r>
        <w:rPr>
          <w:rFonts w:ascii="Times New Roman" w:hAnsi="Times New Roman" w:cs="Times New Roman"/>
          <w:sz w:val="28"/>
          <w:szCs w:val="28"/>
        </w:rPr>
        <w:t>, менее важные часто опускает.</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На шестом году жизни ребенка мышцы артикуляционного аппарата достаточно окрепли и дети </w:t>
      </w:r>
      <w:r w:rsidRPr="000550F1">
        <w:rPr>
          <w:rFonts w:ascii="Times New Roman" w:hAnsi="Times New Roman" w:cs="Times New Roman"/>
          <w:b/>
          <w:sz w:val="28"/>
          <w:szCs w:val="28"/>
        </w:rPr>
        <w:t>способны правильно произносить все звуки родного языка</w:t>
      </w:r>
      <w:r>
        <w:rPr>
          <w:rFonts w:ascii="Times New Roman" w:hAnsi="Times New Roman" w:cs="Times New Roman"/>
          <w:sz w:val="28"/>
          <w:szCs w:val="28"/>
        </w:rPr>
        <w:t xml:space="preserve">. </w:t>
      </w:r>
    </w:p>
    <w:p w:rsidR="000550F1" w:rsidRDefault="000550F1" w:rsidP="000550F1">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у некоторых детей в этом возрасте еще только заканчивается правильное усвоение шипящих звуков, звуков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р. С их усвоением дети начинают четко и внятно произносить различной сложности слова.</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В общении со сверстниками и взрослыми дети пользуются умеренной громкостью голоса, но по мере необходимости способны говорить громче и тише, т. е. могут соизмерять громкость речи с учетом расстояния до слушателя, характера высказывания. В повседневном общении дети пользуются умеренным темпом, но при пересказах их речь часто бывает замедленна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Однако в моменты эмоционального подъема, находясь под впечатлением просмотренного фильма, прочитанной сказки, ребенок в процессе высказывания часто не в состоянии проконтролировать свою речь и говорит громче и быстрее обычного.</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Ориентируясь на образец, дети способны воспроизводить стихи с соблюдением интонационных средств выразительности; они часто правильно пользуются вопросительной, повествовательной интонациями; могут передавать свои чувства по отношению к различным предметам и явлениям: радость, печаль, негодование и др.</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Однако не все шестилетние дети владеют правильным произношением звуков: у одних могут быть задержки в усвоении звуков, у других — неправильное их формирование: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горловое, одноударное, звуки ш, ж — боковые, с, з — межзубные. </w:t>
      </w:r>
      <w:proofErr w:type="gramStart"/>
      <w:r>
        <w:rPr>
          <w:rFonts w:ascii="Times New Roman" w:hAnsi="Times New Roman" w:cs="Times New Roman"/>
          <w:sz w:val="28"/>
          <w:szCs w:val="28"/>
        </w:rPr>
        <w:t>Некоторые дети не всегда четко дифференцируют в словах свистящие и</w:t>
      </w:r>
      <w:r w:rsidR="004D0167">
        <w:rPr>
          <w:rFonts w:ascii="Times New Roman" w:hAnsi="Times New Roman" w:cs="Times New Roman"/>
          <w:sz w:val="28"/>
          <w:szCs w:val="28"/>
        </w:rPr>
        <w:t xml:space="preserve"> шипящие звуки, звуки  Л и Р</w:t>
      </w:r>
      <w:r>
        <w:rPr>
          <w:rFonts w:ascii="Times New Roman" w:hAnsi="Times New Roman" w:cs="Times New Roman"/>
          <w:sz w:val="28"/>
          <w:szCs w:val="28"/>
        </w:rPr>
        <w:t>. Такое смешение звуков чаще наблюдается при произнесении слов и фраз, включающих одновременно оба звука («</w:t>
      </w:r>
      <w:proofErr w:type="spellStart"/>
      <w:r>
        <w:rPr>
          <w:rFonts w:ascii="Times New Roman" w:hAnsi="Times New Roman" w:cs="Times New Roman"/>
          <w:sz w:val="28"/>
          <w:szCs w:val="28"/>
        </w:rPr>
        <w:t>шушка</w:t>
      </w:r>
      <w:proofErr w:type="spellEnd"/>
      <w:r>
        <w:rPr>
          <w:rFonts w:ascii="Times New Roman" w:hAnsi="Times New Roman" w:cs="Times New Roman"/>
          <w:sz w:val="28"/>
          <w:szCs w:val="28"/>
        </w:rPr>
        <w:t>» вместо сушка), но почти не встречается ошибок при произнесении слов, в которых есть лишь один из этих звуков (собака, кошка).</w:t>
      </w:r>
      <w:proofErr w:type="gramEnd"/>
      <w:r>
        <w:rPr>
          <w:rFonts w:ascii="Times New Roman" w:hAnsi="Times New Roman" w:cs="Times New Roman"/>
          <w:sz w:val="28"/>
          <w:szCs w:val="28"/>
        </w:rPr>
        <w:t xml:space="preserve"> Фразы, насыщенные такими звуками, произносятся детьми не всегда четко.</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Ясность, внятность речи во многом зависит и от того, как быстро говорит ребенок. У детей, говорящих быстро, как правило, речь менее отчетлива. Дети с ускоренной речью часто не произносят в словах отдельные звуки, недоговаривают окончания, «проглатывают» даже отдельные слова. Дефекты в строении артикуляционного аппарата или недостаточная его подвижность могут быть причиной неправильного произношения звуков, нечеткой речи. </w:t>
      </w:r>
    </w:p>
    <w:p w:rsidR="004D0167"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Пятилетний ребенок имеет достаточно развитый фонематический слух. Он не только хорошо слышит звуки, но и способен выполнять различные задания, связанные с выделением слогов или слов с заданным звуком из группы других слогов или слов, производить подбор слов на определенные звуки, выполнять другие, более сложные задания.</w:t>
      </w: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 xml:space="preserve">      Произношение шестилетних детей мало чем отличается от речи взрослых, затруднения отмечаются лишь в тех случаях, когда встречаются трудные для ребенка новые слова или слова, насыщенные сочетаниями звуков, которые он еще не</w:t>
      </w:r>
      <w:r w:rsidR="004D0167">
        <w:rPr>
          <w:rFonts w:ascii="Times New Roman" w:hAnsi="Times New Roman" w:cs="Times New Roman"/>
          <w:sz w:val="28"/>
          <w:szCs w:val="28"/>
        </w:rPr>
        <w:t>достаточно четко дифференцирует</w:t>
      </w:r>
      <w:proofErr w:type="gramStart"/>
      <w:r w:rsidR="004D0167">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4D0167">
        <w:rPr>
          <w:rFonts w:ascii="Times New Roman" w:hAnsi="Times New Roman" w:cs="Times New Roman"/>
          <w:sz w:val="28"/>
          <w:szCs w:val="28"/>
        </w:rPr>
        <w:t>Н</w:t>
      </w:r>
      <w:r>
        <w:rPr>
          <w:rFonts w:ascii="Times New Roman" w:hAnsi="Times New Roman" w:cs="Times New Roman"/>
          <w:sz w:val="28"/>
          <w:szCs w:val="28"/>
        </w:rPr>
        <w:t>апример</w:t>
      </w:r>
      <w:r w:rsidR="004D0167">
        <w:rPr>
          <w:rFonts w:ascii="Times New Roman" w:hAnsi="Times New Roman" w:cs="Times New Roman"/>
          <w:sz w:val="28"/>
          <w:szCs w:val="28"/>
        </w:rPr>
        <w:t>,</w:t>
      </w:r>
      <w:r>
        <w:rPr>
          <w:rFonts w:ascii="Times New Roman" w:hAnsi="Times New Roman" w:cs="Times New Roman"/>
          <w:sz w:val="28"/>
          <w:szCs w:val="28"/>
        </w:rPr>
        <w:t xml:space="preserve"> звуки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 ш («</w:t>
      </w:r>
      <w:proofErr w:type="gramStart"/>
      <w:r>
        <w:rPr>
          <w:rFonts w:ascii="Times New Roman" w:hAnsi="Times New Roman" w:cs="Times New Roman"/>
          <w:sz w:val="28"/>
          <w:szCs w:val="28"/>
        </w:rPr>
        <w:t>Шла</w:t>
      </w:r>
      <w:proofErr w:type="gramEnd"/>
      <w:r>
        <w:rPr>
          <w:rFonts w:ascii="Times New Roman" w:hAnsi="Times New Roman" w:cs="Times New Roman"/>
          <w:sz w:val="28"/>
          <w:szCs w:val="28"/>
        </w:rPr>
        <w:t xml:space="preserve"> Саша по шоссе», «Саша любит сушки, а Соня ватрушки», «Шесть мышат в шалаше шуршат»). Но к семи годам при условии систематической работы над звукопроизношением дети вполне справляются с этими трудностями.</w:t>
      </w:r>
    </w:p>
    <w:p w:rsidR="004D0167" w:rsidRDefault="000550F1" w:rsidP="004D0167">
      <w:pPr>
        <w:jc w:val="center"/>
        <w:rPr>
          <w:rFonts w:ascii="Times New Roman" w:hAnsi="Times New Roman" w:cs="Times New Roman"/>
          <w:b/>
          <w:sz w:val="28"/>
          <w:szCs w:val="28"/>
          <w:u w:val="single"/>
        </w:rPr>
      </w:pPr>
      <w:r w:rsidRPr="004D0167">
        <w:rPr>
          <w:rFonts w:ascii="Times New Roman" w:hAnsi="Times New Roman" w:cs="Times New Roman"/>
          <w:b/>
          <w:sz w:val="28"/>
          <w:szCs w:val="28"/>
          <w:u w:val="single"/>
        </w:rPr>
        <w:t xml:space="preserve">Итак, к концу шестого года ребенок в речевом развитии достигает довольно высокого уровня. </w:t>
      </w:r>
    </w:p>
    <w:p w:rsidR="004D0167" w:rsidRDefault="000550F1" w:rsidP="004D0167">
      <w:pPr>
        <w:jc w:val="center"/>
        <w:rPr>
          <w:rFonts w:ascii="Times New Roman" w:hAnsi="Times New Roman" w:cs="Times New Roman"/>
          <w:b/>
          <w:sz w:val="28"/>
          <w:szCs w:val="28"/>
          <w:u w:val="single"/>
        </w:rPr>
      </w:pPr>
      <w:r w:rsidRPr="004D0167">
        <w:rPr>
          <w:rFonts w:ascii="Times New Roman" w:hAnsi="Times New Roman" w:cs="Times New Roman"/>
          <w:b/>
          <w:sz w:val="28"/>
          <w:szCs w:val="28"/>
          <w:u w:val="single"/>
        </w:rPr>
        <w:t xml:space="preserve">Он правильно произносит все звуки родного языка, отчетливо и ясно воспроизводит слова, имеет необходимый для свободного общения словарный запас, правильно пользуется многими грамматическими формами и категориями; </w:t>
      </w:r>
      <w:bookmarkStart w:id="0" w:name="_GoBack"/>
      <w:bookmarkEnd w:id="0"/>
    </w:p>
    <w:p w:rsidR="000550F1" w:rsidRPr="004D0167" w:rsidRDefault="000550F1" w:rsidP="004D0167">
      <w:pPr>
        <w:jc w:val="center"/>
        <w:rPr>
          <w:rFonts w:ascii="Times New Roman" w:hAnsi="Times New Roman" w:cs="Times New Roman"/>
          <w:b/>
          <w:sz w:val="28"/>
          <w:szCs w:val="28"/>
          <w:u w:val="single"/>
        </w:rPr>
      </w:pPr>
      <w:r w:rsidRPr="004D0167">
        <w:rPr>
          <w:rFonts w:ascii="Times New Roman" w:hAnsi="Times New Roman" w:cs="Times New Roman"/>
          <w:b/>
          <w:sz w:val="28"/>
          <w:szCs w:val="28"/>
          <w:u w:val="single"/>
        </w:rPr>
        <w:t>его высказывания становятся содержательнее, выразительнее и точнее.</w:t>
      </w:r>
    </w:p>
    <w:p w:rsidR="000550F1" w:rsidRDefault="000550F1" w:rsidP="000550F1">
      <w:pPr>
        <w:jc w:val="both"/>
        <w:rPr>
          <w:rFonts w:ascii="Times New Roman" w:hAnsi="Times New Roman" w:cs="Times New Roman"/>
          <w:sz w:val="28"/>
          <w:szCs w:val="28"/>
        </w:rPr>
      </w:pPr>
    </w:p>
    <w:p w:rsidR="000550F1" w:rsidRDefault="000550F1" w:rsidP="000550F1">
      <w:pPr>
        <w:jc w:val="both"/>
        <w:rPr>
          <w:rFonts w:ascii="Times New Roman" w:hAnsi="Times New Roman" w:cs="Times New Roman"/>
          <w:sz w:val="28"/>
          <w:szCs w:val="28"/>
        </w:rPr>
      </w:pPr>
      <w:r>
        <w:rPr>
          <w:rFonts w:ascii="Times New Roman" w:hAnsi="Times New Roman" w:cs="Times New Roman"/>
          <w:sz w:val="28"/>
          <w:szCs w:val="28"/>
        </w:rPr>
        <w:t>Литература: Максаков А.И. Правильно ли говорит ваш ребенок – М.: Просвещение, 1988.</w:t>
      </w:r>
    </w:p>
    <w:p w:rsidR="000550F1" w:rsidRDefault="000550F1" w:rsidP="000550F1">
      <w:pPr>
        <w:shd w:val="clear" w:color="auto" w:fill="FFFFFF"/>
        <w:spacing w:before="226" w:line="341" w:lineRule="exact"/>
        <w:jc w:val="both"/>
        <w:rPr>
          <w:rFonts w:ascii="Times New Roman" w:hAnsi="Times New Roman" w:cs="Times New Roman"/>
          <w:sz w:val="44"/>
          <w:szCs w:val="44"/>
        </w:rPr>
      </w:pPr>
    </w:p>
    <w:p w:rsidR="0010273D" w:rsidRDefault="0010273D"/>
    <w:sectPr w:rsidR="00102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C8"/>
    <w:rsid w:val="000550F1"/>
    <w:rsid w:val="0010273D"/>
    <w:rsid w:val="004D0167"/>
    <w:rsid w:val="006D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0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0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1395279</dc:creator>
  <cp:keywords/>
  <dc:description/>
  <cp:lastModifiedBy>1395279</cp:lastModifiedBy>
  <cp:revision>2</cp:revision>
  <dcterms:created xsi:type="dcterms:W3CDTF">2020-04-15T18:31:00Z</dcterms:created>
  <dcterms:modified xsi:type="dcterms:W3CDTF">2020-04-15T18:45:00Z</dcterms:modified>
</cp:coreProperties>
</file>