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1B1692" w14:textId="598B5FFA" w:rsidR="00B04F6C" w:rsidRPr="00B04F6C" w:rsidRDefault="00B04F6C" w:rsidP="00B04F6C">
      <w:pPr>
        <w:jc w:val="both"/>
        <w:rPr>
          <w:rFonts w:ascii="Times New Roman" w:hAnsi="Times New Roman" w:cs="Times New Roman"/>
          <w:bCs/>
          <w:sz w:val="28"/>
          <w:szCs w:val="28"/>
        </w:rPr>
      </w:pPr>
      <w:r w:rsidRPr="00B04F6C">
        <w:rPr>
          <w:rFonts w:ascii="Times New Roman" w:hAnsi="Times New Roman" w:cs="Times New Roman"/>
          <w:bCs/>
          <w:sz w:val="28"/>
          <w:szCs w:val="28"/>
        </w:rPr>
        <w:t>Совместный мастер-класс с родителями «Дети Победы»</w:t>
      </w:r>
    </w:p>
    <w:p w14:paraId="6A09122B" w14:textId="0D3DA2B6" w:rsidR="00A61381" w:rsidRPr="00B04F6C" w:rsidRDefault="00A61381" w:rsidP="00B04F6C">
      <w:pPr>
        <w:jc w:val="both"/>
        <w:rPr>
          <w:rFonts w:ascii="Times New Roman" w:hAnsi="Times New Roman" w:cs="Times New Roman"/>
          <w:bCs/>
          <w:sz w:val="28"/>
          <w:szCs w:val="28"/>
        </w:rPr>
      </w:pPr>
      <w:r w:rsidRPr="00B04F6C">
        <w:rPr>
          <w:rFonts w:ascii="Times New Roman" w:hAnsi="Times New Roman" w:cs="Times New Roman"/>
          <w:bCs/>
          <w:sz w:val="28"/>
          <w:szCs w:val="28"/>
        </w:rPr>
        <w:t xml:space="preserve">Воспитатель </w:t>
      </w:r>
      <w:proofErr w:type="spellStart"/>
      <w:r w:rsidRPr="00B04F6C">
        <w:rPr>
          <w:rFonts w:ascii="Times New Roman" w:hAnsi="Times New Roman" w:cs="Times New Roman"/>
          <w:bCs/>
          <w:sz w:val="28"/>
          <w:szCs w:val="28"/>
        </w:rPr>
        <w:t>Сеидова</w:t>
      </w:r>
      <w:proofErr w:type="spellEnd"/>
      <w:r w:rsidRPr="00B04F6C">
        <w:rPr>
          <w:rFonts w:ascii="Times New Roman" w:hAnsi="Times New Roman" w:cs="Times New Roman"/>
          <w:bCs/>
          <w:sz w:val="28"/>
          <w:szCs w:val="28"/>
        </w:rPr>
        <w:t xml:space="preserve"> Олеся </w:t>
      </w:r>
      <w:proofErr w:type="spellStart"/>
      <w:r w:rsidRPr="00B04F6C">
        <w:rPr>
          <w:rFonts w:ascii="Times New Roman" w:hAnsi="Times New Roman" w:cs="Times New Roman"/>
          <w:bCs/>
          <w:sz w:val="28"/>
          <w:szCs w:val="28"/>
        </w:rPr>
        <w:t>Радиковна</w:t>
      </w:r>
      <w:proofErr w:type="spellEnd"/>
      <w:r w:rsidRPr="00B04F6C">
        <w:rPr>
          <w:rFonts w:ascii="Times New Roman" w:hAnsi="Times New Roman" w:cs="Times New Roman"/>
          <w:bCs/>
          <w:sz w:val="28"/>
          <w:szCs w:val="28"/>
        </w:rPr>
        <w:t xml:space="preserve"> </w:t>
      </w:r>
    </w:p>
    <w:p w14:paraId="609ADE4A" w14:textId="042B2A5B" w:rsidR="00A61381" w:rsidRPr="00B04F6C" w:rsidRDefault="00A61381" w:rsidP="00B04F6C">
      <w:pPr>
        <w:jc w:val="both"/>
        <w:rPr>
          <w:rFonts w:ascii="Times New Roman" w:hAnsi="Times New Roman" w:cs="Times New Roman"/>
          <w:bCs/>
          <w:sz w:val="28"/>
          <w:szCs w:val="28"/>
        </w:rPr>
      </w:pPr>
      <w:r w:rsidRPr="00B04F6C">
        <w:rPr>
          <w:rFonts w:ascii="Times New Roman" w:hAnsi="Times New Roman" w:cs="Times New Roman"/>
          <w:bCs/>
          <w:sz w:val="28"/>
          <w:szCs w:val="28"/>
        </w:rPr>
        <w:t>Высшая квалификационная категория</w:t>
      </w:r>
    </w:p>
    <w:p w14:paraId="15F4885B" w14:textId="1361337A" w:rsidR="00A61381" w:rsidRPr="00B04F6C" w:rsidRDefault="00A61381" w:rsidP="00B04F6C">
      <w:pPr>
        <w:jc w:val="both"/>
        <w:rPr>
          <w:rFonts w:ascii="Times New Roman" w:hAnsi="Times New Roman" w:cs="Times New Roman"/>
          <w:bCs/>
          <w:sz w:val="28"/>
          <w:szCs w:val="28"/>
        </w:rPr>
      </w:pPr>
      <w:r w:rsidRPr="00B04F6C">
        <w:rPr>
          <w:rFonts w:ascii="Times New Roman" w:hAnsi="Times New Roman" w:cs="Times New Roman"/>
          <w:bCs/>
          <w:sz w:val="28"/>
          <w:szCs w:val="28"/>
        </w:rPr>
        <w:t>Детский сад №103</w:t>
      </w:r>
    </w:p>
    <w:p w14:paraId="519FECE3" w14:textId="23DCA927" w:rsidR="00A61381" w:rsidRPr="00B04F6C" w:rsidRDefault="00A61381" w:rsidP="00B04F6C">
      <w:pPr>
        <w:jc w:val="both"/>
        <w:rPr>
          <w:rFonts w:ascii="Times New Roman" w:hAnsi="Times New Roman" w:cs="Times New Roman"/>
          <w:bCs/>
          <w:sz w:val="28"/>
          <w:szCs w:val="28"/>
        </w:rPr>
      </w:pPr>
    </w:p>
    <w:p w14:paraId="2DB3FEEE" w14:textId="250C9468" w:rsidR="00A61381" w:rsidRPr="00B04F6C" w:rsidRDefault="00A61381" w:rsidP="00B04F6C">
      <w:pPr>
        <w:ind w:firstLine="709"/>
        <w:jc w:val="both"/>
        <w:rPr>
          <w:rFonts w:ascii="Times New Roman" w:hAnsi="Times New Roman" w:cs="Times New Roman"/>
          <w:b/>
          <w:sz w:val="24"/>
          <w:szCs w:val="24"/>
        </w:rPr>
      </w:pPr>
    </w:p>
    <w:p w14:paraId="732C200B" w14:textId="15A958C2" w:rsidR="00A61381" w:rsidRPr="00B04F6C" w:rsidRDefault="00A61381" w:rsidP="00B04F6C">
      <w:pPr>
        <w:ind w:firstLine="709"/>
        <w:jc w:val="both"/>
        <w:rPr>
          <w:rFonts w:ascii="Times New Roman" w:hAnsi="Times New Roman" w:cs="Times New Roman"/>
          <w:b/>
          <w:sz w:val="24"/>
          <w:szCs w:val="24"/>
        </w:rPr>
      </w:pPr>
    </w:p>
    <w:p w14:paraId="7ACC013D" w14:textId="3EA97081" w:rsidR="00A61381" w:rsidRPr="00B04F6C" w:rsidRDefault="00A61381" w:rsidP="00B04F6C">
      <w:pPr>
        <w:ind w:firstLine="709"/>
        <w:jc w:val="both"/>
        <w:rPr>
          <w:rFonts w:ascii="Times New Roman" w:hAnsi="Times New Roman" w:cs="Times New Roman"/>
          <w:b/>
          <w:sz w:val="24"/>
          <w:szCs w:val="24"/>
        </w:rPr>
      </w:pPr>
    </w:p>
    <w:p w14:paraId="02C08F04" w14:textId="5BF94B20" w:rsidR="00A61381" w:rsidRPr="00B04F6C" w:rsidRDefault="00A61381" w:rsidP="00B04F6C">
      <w:pPr>
        <w:ind w:firstLine="709"/>
        <w:jc w:val="both"/>
        <w:rPr>
          <w:rFonts w:ascii="Times New Roman" w:hAnsi="Times New Roman" w:cs="Times New Roman"/>
          <w:b/>
          <w:sz w:val="24"/>
          <w:szCs w:val="24"/>
        </w:rPr>
      </w:pPr>
    </w:p>
    <w:p w14:paraId="6DAE4C82" w14:textId="0A40C1B3" w:rsidR="00A61381" w:rsidRPr="00B04F6C" w:rsidRDefault="00A61381" w:rsidP="00B04F6C">
      <w:pPr>
        <w:ind w:firstLine="709"/>
        <w:jc w:val="both"/>
        <w:rPr>
          <w:rFonts w:ascii="Times New Roman" w:hAnsi="Times New Roman" w:cs="Times New Roman"/>
          <w:b/>
          <w:sz w:val="24"/>
          <w:szCs w:val="24"/>
        </w:rPr>
      </w:pPr>
    </w:p>
    <w:p w14:paraId="48D100BE" w14:textId="1746F205" w:rsidR="00A61381" w:rsidRPr="00B04F6C" w:rsidRDefault="00A61381" w:rsidP="00B04F6C">
      <w:pPr>
        <w:ind w:firstLine="709"/>
        <w:jc w:val="both"/>
        <w:rPr>
          <w:rFonts w:ascii="Times New Roman" w:hAnsi="Times New Roman" w:cs="Times New Roman"/>
          <w:b/>
          <w:sz w:val="24"/>
          <w:szCs w:val="24"/>
        </w:rPr>
      </w:pPr>
    </w:p>
    <w:p w14:paraId="16F6BD1F" w14:textId="1488F981" w:rsidR="00A61381" w:rsidRPr="00B04F6C" w:rsidRDefault="00A61381" w:rsidP="00B04F6C">
      <w:pPr>
        <w:ind w:firstLine="709"/>
        <w:jc w:val="both"/>
        <w:rPr>
          <w:rFonts w:ascii="Times New Roman" w:hAnsi="Times New Roman" w:cs="Times New Roman"/>
          <w:b/>
          <w:sz w:val="24"/>
          <w:szCs w:val="24"/>
        </w:rPr>
      </w:pPr>
    </w:p>
    <w:p w14:paraId="37FA5F22" w14:textId="51F1957A" w:rsidR="00A61381" w:rsidRPr="00B04F6C" w:rsidRDefault="00A61381" w:rsidP="00B04F6C">
      <w:pPr>
        <w:ind w:firstLine="709"/>
        <w:jc w:val="both"/>
        <w:rPr>
          <w:rFonts w:ascii="Times New Roman" w:hAnsi="Times New Roman" w:cs="Times New Roman"/>
          <w:b/>
          <w:sz w:val="24"/>
          <w:szCs w:val="24"/>
        </w:rPr>
      </w:pPr>
    </w:p>
    <w:p w14:paraId="482B3FBD" w14:textId="0CCD0188" w:rsidR="00A61381" w:rsidRPr="00B04F6C" w:rsidRDefault="00A61381" w:rsidP="00B04F6C">
      <w:pPr>
        <w:ind w:firstLine="709"/>
        <w:jc w:val="both"/>
        <w:rPr>
          <w:rFonts w:ascii="Times New Roman" w:hAnsi="Times New Roman" w:cs="Times New Roman"/>
          <w:b/>
          <w:sz w:val="24"/>
          <w:szCs w:val="24"/>
        </w:rPr>
      </w:pPr>
    </w:p>
    <w:p w14:paraId="2E7ECE63" w14:textId="354C574A" w:rsidR="00A61381" w:rsidRPr="00B04F6C" w:rsidRDefault="00A61381" w:rsidP="00B04F6C">
      <w:pPr>
        <w:ind w:firstLine="709"/>
        <w:jc w:val="both"/>
        <w:rPr>
          <w:rFonts w:ascii="Times New Roman" w:hAnsi="Times New Roman" w:cs="Times New Roman"/>
          <w:b/>
          <w:sz w:val="24"/>
          <w:szCs w:val="24"/>
        </w:rPr>
      </w:pPr>
    </w:p>
    <w:p w14:paraId="61EE209A" w14:textId="6EA60EFA" w:rsidR="00A61381" w:rsidRPr="00B04F6C" w:rsidRDefault="00621359" w:rsidP="00B04F6C">
      <w:pPr>
        <w:ind w:firstLine="709"/>
        <w:jc w:val="both"/>
        <w:rPr>
          <w:rFonts w:ascii="Times New Roman" w:hAnsi="Times New Roman" w:cs="Times New Roman"/>
          <w:b/>
          <w:sz w:val="24"/>
          <w:szCs w:val="24"/>
        </w:rPr>
      </w:pPr>
      <w:r>
        <w:rPr>
          <w:noProof/>
          <w:lang w:eastAsia="ru-RU"/>
        </w:rPr>
        <w:drawing>
          <wp:anchor distT="0" distB="0" distL="0" distR="0" simplePos="0" relativeHeight="251659776" behindDoc="0" locked="0" layoutInCell="1" allowOverlap="1" wp14:anchorId="1C22AA53" wp14:editId="0483032F">
            <wp:simplePos x="0" y="0"/>
            <wp:positionH relativeFrom="page">
              <wp:posOffset>1885315</wp:posOffset>
            </wp:positionH>
            <wp:positionV relativeFrom="paragraph">
              <wp:posOffset>445135</wp:posOffset>
            </wp:positionV>
            <wp:extent cx="3792220" cy="2771775"/>
            <wp:effectExtent l="0" t="0" r="0" b="9525"/>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3792220" cy="2771775"/>
                    </a:xfrm>
                    <a:prstGeom prst="rect">
                      <a:avLst/>
                    </a:prstGeom>
                  </pic:spPr>
                </pic:pic>
              </a:graphicData>
            </a:graphic>
            <wp14:sizeRelH relativeFrom="margin">
              <wp14:pctWidth>0</wp14:pctWidth>
            </wp14:sizeRelH>
            <wp14:sizeRelV relativeFrom="margin">
              <wp14:pctHeight>0</wp14:pctHeight>
            </wp14:sizeRelV>
          </wp:anchor>
        </w:drawing>
      </w:r>
    </w:p>
    <w:p w14:paraId="5F58FA0B" w14:textId="77777777" w:rsidR="00A61381" w:rsidRPr="00B04F6C" w:rsidRDefault="00A61381" w:rsidP="00B04F6C">
      <w:pPr>
        <w:ind w:firstLine="709"/>
        <w:jc w:val="both"/>
        <w:rPr>
          <w:rFonts w:ascii="Times New Roman" w:hAnsi="Times New Roman" w:cs="Times New Roman"/>
          <w:b/>
          <w:sz w:val="24"/>
          <w:szCs w:val="24"/>
        </w:rPr>
      </w:pPr>
    </w:p>
    <w:p w14:paraId="29AAF110" w14:textId="77777777" w:rsidR="00A61381" w:rsidRPr="00B04F6C" w:rsidRDefault="00A61381" w:rsidP="00B04F6C">
      <w:pPr>
        <w:ind w:firstLine="709"/>
        <w:jc w:val="both"/>
        <w:rPr>
          <w:rFonts w:ascii="Times New Roman" w:hAnsi="Times New Roman" w:cs="Times New Roman"/>
          <w:b/>
          <w:sz w:val="24"/>
          <w:szCs w:val="24"/>
        </w:rPr>
      </w:pPr>
    </w:p>
    <w:p w14:paraId="1D5D08B8" w14:textId="77777777" w:rsidR="00A61381" w:rsidRPr="00B04F6C" w:rsidRDefault="00A61381" w:rsidP="00621359">
      <w:pPr>
        <w:jc w:val="both"/>
        <w:rPr>
          <w:rFonts w:ascii="Times New Roman" w:hAnsi="Times New Roman" w:cs="Times New Roman"/>
          <w:b/>
          <w:sz w:val="24"/>
          <w:szCs w:val="24"/>
        </w:rPr>
      </w:pPr>
    </w:p>
    <w:p w14:paraId="7261025F" w14:textId="77777777" w:rsidR="00B04F6C" w:rsidRDefault="00B04F6C" w:rsidP="00621359">
      <w:pPr>
        <w:rPr>
          <w:rFonts w:ascii="Times New Roman" w:hAnsi="Times New Roman" w:cs="Times New Roman"/>
          <w:b/>
          <w:sz w:val="24"/>
          <w:szCs w:val="24"/>
        </w:rPr>
      </w:pPr>
    </w:p>
    <w:p w14:paraId="654A89BE" w14:textId="25DB8A9A" w:rsidR="00537922" w:rsidRPr="00B04F6C" w:rsidRDefault="00537922" w:rsidP="00B04F6C">
      <w:pPr>
        <w:jc w:val="center"/>
        <w:rPr>
          <w:rFonts w:ascii="Times New Roman" w:hAnsi="Times New Roman" w:cs="Times New Roman"/>
          <w:b/>
          <w:sz w:val="24"/>
          <w:szCs w:val="24"/>
        </w:rPr>
      </w:pPr>
      <w:r w:rsidRPr="00B04F6C">
        <w:rPr>
          <w:rFonts w:ascii="Times New Roman" w:hAnsi="Times New Roman" w:cs="Times New Roman"/>
          <w:b/>
          <w:sz w:val="24"/>
          <w:szCs w:val="24"/>
        </w:rPr>
        <w:lastRenderedPageBreak/>
        <w:t>“ДЕТИ ПОБЕДЫ”</w:t>
      </w:r>
    </w:p>
    <w:p w14:paraId="14F479B3" w14:textId="3CE06D37" w:rsidR="00A61381" w:rsidRPr="00B04F6C" w:rsidRDefault="00537922" w:rsidP="00B04F6C">
      <w:pPr>
        <w:ind w:firstLine="709"/>
        <w:jc w:val="both"/>
        <w:rPr>
          <w:rFonts w:ascii="Times New Roman" w:hAnsi="Times New Roman" w:cs="Times New Roman"/>
          <w:b/>
          <w:sz w:val="24"/>
          <w:szCs w:val="24"/>
        </w:rPr>
      </w:pPr>
      <w:r w:rsidRPr="00B04F6C">
        <w:rPr>
          <w:rFonts w:ascii="Times New Roman" w:hAnsi="Times New Roman" w:cs="Times New Roman"/>
          <w:b/>
          <w:sz w:val="24"/>
          <w:szCs w:val="24"/>
        </w:rPr>
        <w:t>СОВМЕСТНЫЙ МАСТЕР- КЛАСС С РОДИТЕЛЯМИ</w:t>
      </w:r>
    </w:p>
    <w:p w14:paraId="50E9232B" w14:textId="77777777" w:rsidR="00A61381" w:rsidRPr="00B04F6C" w:rsidRDefault="00A61381" w:rsidP="00B04F6C">
      <w:pPr>
        <w:spacing w:after="0"/>
        <w:ind w:firstLine="709"/>
        <w:jc w:val="both"/>
        <w:rPr>
          <w:rFonts w:ascii="Times New Roman" w:hAnsi="Times New Roman" w:cs="Times New Roman"/>
          <w:color w:val="000000"/>
          <w:sz w:val="24"/>
          <w:szCs w:val="24"/>
          <w:shd w:val="clear" w:color="auto" w:fill="FFFFFF"/>
        </w:rPr>
      </w:pPr>
      <w:r w:rsidRPr="00B04F6C">
        <w:rPr>
          <w:rFonts w:ascii="Times New Roman" w:hAnsi="Times New Roman" w:cs="Times New Roman"/>
          <w:color w:val="000000"/>
          <w:sz w:val="24"/>
          <w:szCs w:val="24"/>
          <w:shd w:val="clear" w:color="auto" w:fill="FFFFFF"/>
        </w:rPr>
        <w:t>Тема Великой Отечественной войны чрезвычайно актуальна в современном обществе, способствует объединению, сплочению нашего народа. День радости и вместе с тем день печали. В этот праздник мы поздравляем ветеранов и чтим память погибших. Многие десятилетия эта традиция передается из поколения к поколению.</w:t>
      </w:r>
      <w:r w:rsidRPr="00B04F6C">
        <w:rPr>
          <w:rFonts w:ascii="Times New Roman" w:hAnsi="Times New Roman" w:cs="Times New Roman"/>
          <w:color w:val="000000"/>
          <w:sz w:val="24"/>
          <w:szCs w:val="24"/>
        </w:rPr>
        <w:br/>
      </w:r>
      <w:r w:rsidRPr="00B04F6C">
        <w:rPr>
          <w:rFonts w:ascii="Times New Roman" w:hAnsi="Times New Roman" w:cs="Times New Roman"/>
          <w:color w:val="000000"/>
          <w:sz w:val="24"/>
          <w:szCs w:val="24"/>
          <w:shd w:val="clear" w:color="auto" w:fill="FFFFFF"/>
        </w:rPr>
        <w:t>Поэтому важно, чтобы люди почувствовали личную ответственность за родную землю.</w:t>
      </w:r>
    </w:p>
    <w:p w14:paraId="1BD6A2C8" w14:textId="77777777" w:rsidR="00A61381" w:rsidRPr="00B04F6C" w:rsidRDefault="00A61381" w:rsidP="00B04F6C">
      <w:pPr>
        <w:spacing w:after="0"/>
        <w:ind w:firstLine="709"/>
        <w:jc w:val="both"/>
        <w:rPr>
          <w:rFonts w:ascii="Times New Roman" w:hAnsi="Times New Roman" w:cs="Times New Roman"/>
          <w:color w:val="000000"/>
          <w:sz w:val="24"/>
          <w:szCs w:val="24"/>
          <w:shd w:val="clear" w:color="auto" w:fill="FFFFFF"/>
        </w:rPr>
      </w:pPr>
    </w:p>
    <w:p w14:paraId="667C4C1A" w14:textId="7BABDD7B" w:rsidR="00537922" w:rsidRPr="00B04F6C" w:rsidRDefault="00A61381" w:rsidP="00B04F6C">
      <w:pPr>
        <w:spacing w:after="0"/>
        <w:ind w:firstLine="709"/>
        <w:jc w:val="both"/>
        <w:rPr>
          <w:rFonts w:ascii="Times New Roman" w:hAnsi="Times New Roman" w:cs="Times New Roman"/>
          <w:b/>
          <w:sz w:val="24"/>
          <w:szCs w:val="24"/>
        </w:rPr>
      </w:pPr>
      <w:r w:rsidRPr="00B04F6C">
        <w:rPr>
          <w:rFonts w:ascii="Times New Roman" w:hAnsi="Times New Roman" w:cs="Times New Roman"/>
          <w:color w:val="000000"/>
          <w:sz w:val="24"/>
          <w:szCs w:val="24"/>
          <w:shd w:val="clear" w:color="auto" w:fill="FFFFFF"/>
        </w:rPr>
        <w:t xml:space="preserve">• Познакомить  с жизнью </w:t>
      </w:r>
      <w:r w:rsidR="00B130B2" w:rsidRPr="00B04F6C">
        <w:rPr>
          <w:rFonts w:ascii="Times New Roman" w:hAnsi="Times New Roman" w:cs="Times New Roman"/>
          <w:color w:val="000000"/>
          <w:sz w:val="24"/>
          <w:szCs w:val="24"/>
          <w:shd w:val="clear" w:color="auto" w:fill="FFFFFF"/>
        </w:rPr>
        <w:t>взрослых и детей</w:t>
      </w:r>
      <w:r w:rsidRPr="00B04F6C">
        <w:rPr>
          <w:rFonts w:ascii="Times New Roman" w:hAnsi="Times New Roman" w:cs="Times New Roman"/>
          <w:color w:val="000000"/>
          <w:sz w:val="24"/>
          <w:szCs w:val="24"/>
          <w:shd w:val="clear" w:color="auto" w:fill="FFFFFF"/>
        </w:rPr>
        <w:t xml:space="preserve"> во время Великой Отечественной Войны.</w:t>
      </w:r>
      <w:r w:rsidRPr="00B04F6C">
        <w:rPr>
          <w:rFonts w:ascii="Times New Roman" w:hAnsi="Times New Roman" w:cs="Times New Roman"/>
          <w:color w:val="000000"/>
          <w:sz w:val="24"/>
          <w:szCs w:val="24"/>
        </w:rPr>
        <w:br/>
      </w:r>
      <w:r w:rsidRPr="00B04F6C">
        <w:rPr>
          <w:rFonts w:ascii="Times New Roman" w:hAnsi="Times New Roman" w:cs="Times New Roman"/>
          <w:color w:val="000000"/>
          <w:sz w:val="24"/>
          <w:szCs w:val="24"/>
          <w:shd w:val="clear" w:color="auto" w:fill="FFFFFF"/>
        </w:rPr>
        <w:t>• Рассказать о героическом подвиге народа в годы ВОВ.</w:t>
      </w:r>
      <w:r w:rsidRPr="00B04F6C">
        <w:rPr>
          <w:rFonts w:ascii="Times New Roman" w:hAnsi="Times New Roman" w:cs="Times New Roman"/>
          <w:color w:val="000000"/>
          <w:sz w:val="24"/>
          <w:szCs w:val="24"/>
        </w:rPr>
        <w:br/>
      </w:r>
      <w:r w:rsidRPr="00B04F6C">
        <w:rPr>
          <w:rFonts w:ascii="Times New Roman" w:hAnsi="Times New Roman" w:cs="Times New Roman"/>
          <w:color w:val="000000"/>
          <w:sz w:val="24"/>
          <w:szCs w:val="24"/>
          <w:shd w:val="clear" w:color="auto" w:fill="FFFFFF"/>
        </w:rPr>
        <w:t>• Воспитывать гражданско-патриотические чувств, гордость за подвиг народа в Великой Отечественной Войне.</w:t>
      </w:r>
      <w:r w:rsidR="00B130B2" w:rsidRPr="00B04F6C">
        <w:rPr>
          <w:rFonts w:ascii="Times New Roman" w:hAnsi="Times New Roman" w:cs="Times New Roman"/>
          <w:color w:val="000000"/>
          <w:sz w:val="24"/>
          <w:szCs w:val="24"/>
          <w:shd w:val="clear" w:color="auto" w:fill="FFFFFF"/>
        </w:rPr>
        <w:t xml:space="preserve"> Помочь родителям, как донести информацию до детей в доступном формате.</w:t>
      </w:r>
      <w:r w:rsidRPr="00B04F6C">
        <w:rPr>
          <w:rFonts w:ascii="Times New Roman" w:hAnsi="Times New Roman" w:cs="Times New Roman"/>
          <w:color w:val="000000"/>
          <w:sz w:val="24"/>
          <w:szCs w:val="24"/>
        </w:rPr>
        <w:br/>
      </w:r>
    </w:p>
    <w:p w14:paraId="60B89D76" w14:textId="3C7B66F1" w:rsidR="00537922" w:rsidRPr="00B04F6C" w:rsidRDefault="00537922" w:rsidP="00B04F6C">
      <w:pPr>
        <w:ind w:firstLine="709"/>
        <w:jc w:val="both"/>
        <w:rPr>
          <w:rFonts w:ascii="Times New Roman" w:hAnsi="Times New Roman" w:cs="Times New Roman"/>
          <w:b/>
          <w:sz w:val="24"/>
          <w:szCs w:val="24"/>
        </w:rPr>
      </w:pPr>
      <w:r w:rsidRPr="00B04F6C">
        <w:rPr>
          <w:rFonts w:ascii="Times New Roman" w:hAnsi="Times New Roman" w:cs="Times New Roman"/>
          <w:b/>
          <w:sz w:val="24"/>
          <w:szCs w:val="24"/>
        </w:rPr>
        <w:t>ИНСТРУКЦИЯ ПО ПРОВЕДЕНИЮ МЕРОПРИЯТИЯ</w:t>
      </w:r>
    </w:p>
    <w:p w14:paraId="5D685D22" w14:textId="652907EF" w:rsidR="00537922" w:rsidRPr="00B04F6C" w:rsidRDefault="00537922" w:rsidP="00B04F6C">
      <w:pPr>
        <w:spacing w:after="0"/>
        <w:ind w:firstLine="709"/>
        <w:jc w:val="both"/>
        <w:rPr>
          <w:rFonts w:ascii="Times New Roman" w:hAnsi="Times New Roman" w:cs="Times New Roman"/>
          <w:sz w:val="24"/>
          <w:szCs w:val="24"/>
          <w:u w:val="single"/>
        </w:rPr>
      </w:pPr>
      <w:r w:rsidRPr="00B04F6C">
        <w:rPr>
          <w:rFonts w:ascii="Times New Roman" w:hAnsi="Times New Roman" w:cs="Times New Roman"/>
          <w:sz w:val="24"/>
          <w:szCs w:val="24"/>
          <w:u w:val="single"/>
        </w:rPr>
        <w:t>СПИСОК НЕОБХОДИМЫХ МАТЕРИАЛОВ:</w:t>
      </w:r>
    </w:p>
    <w:p w14:paraId="07C9B7E6" w14:textId="77777777" w:rsidR="00537922" w:rsidRPr="00B04F6C" w:rsidRDefault="00537922" w:rsidP="00B04F6C">
      <w:pPr>
        <w:pStyle w:val="a3"/>
        <w:widowControl w:val="0"/>
        <w:numPr>
          <w:ilvl w:val="0"/>
          <w:numId w:val="4"/>
        </w:numPr>
        <w:autoSpaceDE w:val="0"/>
        <w:autoSpaceDN w:val="0"/>
        <w:spacing w:before="53" w:after="0"/>
        <w:ind w:left="1418" w:hanging="709"/>
        <w:contextualSpacing w:val="0"/>
        <w:jc w:val="both"/>
        <w:rPr>
          <w:rFonts w:ascii="Times New Roman" w:hAnsi="Times New Roman" w:cs="Times New Roman"/>
          <w:sz w:val="24"/>
          <w:szCs w:val="24"/>
        </w:rPr>
      </w:pPr>
      <w:r w:rsidRPr="00B04F6C">
        <w:rPr>
          <w:rFonts w:ascii="Times New Roman" w:hAnsi="Times New Roman" w:cs="Times New Roman"/>
          <w:sz w:val="24"/>
          <w:szCs w:val="24"/>
        </w:rPr>
        <w:t xml:space="preserve">Доска, проектор для презентации </w:t>
      </w:r>
    </w:p>
    <w:p w14:paraId="60A09E29" w14:textId="77777777" w:rsidR="00537922" w:rsidRPr="00B04F6C" w:rsidRDefault="00537922" w:rsidP="00B04F6C">
      <w:pPr>
        <w:pStyle w:val="a3"/>
        <w:widowControl w:val="0"/>
        <w:numPr>
          <w:ilvl w:val="0"/>
          <w:numId w:val="4"/>
        </w:numPr>
        <w:autoSpaceDE w:val="0"/>
        <w:autoSpaceDN w:val="0"/>
        <w:spacing w:before="53" w:after="0"/>
        <w:ind w:left="1418" w:hanging="709"/>
        <w:contextualSpacing w:val="0"/>
        <w:jc w:val="both"/>
        <w:rPr>
          <w:rFonts w:ascii="Times New Roman" w:hAnsi="Times New Roman" w:cs="Times New Roman"/>
          <w:sz w:val="24"/>
          <w:szCs w:val="24"/>
        </w:rPr>
      </w:pPr>
      <w:r w:rsidRPr="00B04F6C">
        <w:rPr>
          <w:rFonts w:ascii="Times New Roman" w:hAnsi="Times New Roman" w:cs="Times New Roman"/>
          <w:sz w:val="24"/>
          <w:szCs w:val="24"/>
        </w:rPr>
        <w:t>Ватман</w:t>
      </w:r>
    </w:p>
    <w:p w14:paraId="0CE08029" w14:textId="77777777" w:rsidR="00537922" w:rsidRPr="00B04F6C" w:rsidRDefault="00537922" w:rsidP="00B04F6C">
      <w:pPr>
        <w:pStyle w:val="a3"/>
        <w:widowControl w:val="0"/>
        <w:numPr>
          <w:ilvl w:val="0"/>
          <w:numId w:val="4"/>
        </w:numPr>
        <w:autoSpaceDE w:val="0"/>
        <w:autoSpaceDN w:val="0"/>
        <w:spacing w:before="53" w:after="0"/>
        <w:ind w:left="1418" w:hanging="709"/>
        <w:contextualSpacing w:val="0"/>
        <w:jc w:val="both"/>
        <w:rPr>
          <w:rFonts w:ascii="Times New Roman" w:hAnsi="Times New Roman" w:cs="Times New Roman"/>
          <w:sz w:val="24"/>
          <w:szCs w:val="24"/>
        </w:rPr>
      </w:pPr>
      <w:r w:rsidRPr="00B04F6C">
        <w:rPr>
          <w:rFonts w:ascii="Times New Roman" w:hAnsi="Times New Roman" w:cs="Times New Roman"/>
          <w:sz w:val="24"/>
          <w:szCs w:val="24"/>
        </w:rPr>
        <w:t>Бумажные стаканчики по количеству человек 3 мячика для настольного тенниса</w:t>
      </w:r>
    </w:p>
    <w:p w14:paraId="1BA162A3" w14:textId="77777777" w:rsidR="00537922" w:rsidRPr="00B04F6C" w:rsidRDefault="00537922" w:rsidP="00B04F6C">
      <w:pPr>
        <w:pStyle w:val="a3"/>
        <w:widowControl w:val="0"/>
        <w:numPr>
          <w:ilvl w:val="0"/>
          <w:numId w:val="4"/>
        </w:numPr>
        <w:autoSpaceDE w:val="0"/>
        <w:autoSpaceDN w:val="0"/>
        <w:spacing w:before="53" w:after="0"/>
        <w:ind w:left="1418" w:hanging="709"/>
        <w:contextualSpacing w:val="0"/>
        <w:jc w:val="both"/>
        <w:rPr>
          <w:rFonts w:ascii="Times New Roman" w:hAnsi="Times New Roman" w:cs="Times New Roman"/>
          <w:sz w:val="24"/>
          <w:szCs w:val="24"/>
        </w:rPr>
      </w:pPr>
      <w:r w:rsidRPr="00B04F6C">
        <w:rPr>
          <w:rFonts w:ascii="Times New Roman" w:hAnsi="Times New Roman" w:cs="Times New Roman"/>
          <w:sz w:val="24"/>
          <w:szCs w:val="24"/>
        </w:rPr>
        <w:t>Половины (и четвертинки) листов А4 белого цвета (а если крафт - еще лучше) для конвертов, схема в презентации</w:t>
      </w:r>
    </w:p>
    <w:p w14:paraId="1951D478" w14:textId="77777777" w:rsidR="00537922" w:rsidRPr="00B04F6C" w:rsidRDefault="00537922" w:rsidP="00B04F6C">
      <w:pPr>
        <w:pStyle w:val="a3"/>
        <w:widowControl w:val="0"/>
        <w:numPr>
          <w:ilvl w:val="0"/>
          <w:numId w:val="4"/>
        </w:numPr>
        <w:autoSpaceDE w:val="0"/>
        <w:autoSpaceDN w:val="0"/>
        <w:spacing w:before="53" w:after="0"/>
        <w:ind w:left="1418" w:hanging="709"/>
        <w:contextualSpacing w:val="0"/>
        <w:jc w:val="both"/>
        <w:rPr>
          <w:rFonts w:ascii="Times New Roman" w:hAnsi="Times New Roman" w:cs="Times New Roman"/>
          <w:sz w:val="24"/>
          <w:szCs w:val="24"/>
        </w:rPr>
      </w:pPr>
      <w:r w:rsidRPr="00B04F6C">
        <w:rPr>
          <w:rFonts w:ascii="Times New Roman" w:hAnsi="Times New Roman" w:cs="Times New Roman"/>
          <w:sz w:val="24"/>
          <w:szCs w:val="24"/>
        </w:rPr>
        <w:t xml:space="preserve">Газеты </w:t>
      </w:r>
    </w:p>
    <w:p w14:paraId="7350BD7B" w14:textId="77777777" w:rsidR="00537922" w:rsidRPr="00B04F6C" w:rsidRDefault="00537922" w:rsidP="00B04F6C">
      <w:pPr>
        <w:pStyle w:val="a3"/>
        <w:widowControl w:val="0"/>
        <w:numPr>
          <w:ilvl w:val="0"/>
          <w:numId w:val="4"/>
        </w:numPr>
        <w:autoSpaceDE w:val="0"/>
        <w:autoSpaceDN w:val="0"/>
        <w:spacing w:before="53" w:after="0"/>
        <w:ind w:left="1418" w:hanging="709"/>
        <w:contextualSpacing w:val="0"/>
        <w:jc w:val="both"/>
        <w:rPr>
          <w:rFonts w:ascii="Times New Roman" w:hAnsi="Times New Roman" w:cs="Times New Roman"/>
          <w:sz w:val="24"/>
          <w:szCs w:val="24"/>
        </w:rPr>
      </w:pPr>
      <w:r w:rsidRPr="00B04F6C">
        <w:rPr>
          <w:rFonts w:ascii="Times New Roman" w:hAnsi="Times New Roman" w:cs="Times New Roman"/>
          <w:sz w:val="24"/>
          <w:szCs w:val="24"/>
        </w:rPr>
        <w:t>Клей ПВА</w:t>
      </w:r>
    </w:p>
    <w:p w14:paraId="7B82193B" w14:textId="77777777" w:rsidR="00537922" w:rsidRPr="00B04F6C" w:rsidRDefault="00537922" w:rsidP="00B04F6C">
      <w:pPr>
        <w:pStyle w:val="a3"/>
        <w:widowControl w:val="0"/>
        <w:numPr>
          <w:ilvl w:val="0"/>
          <w:numId w:val="4"/>
        </w:numPr>
        <w:autoSpaceDE w:val="0"/>
        <w:autoSpaceDN w:val="0"/>
        <w:spacing w:before="53" w:after="0"/>
        <w:ind w:left="1418" w:hanging="709"/>
        <w:contextualSpacing w:val="0"/>
        <w:jc w:val="both"/>
        <w:rPr>
          <w:rFonts w:ascii="Times New Roman" w:hAnsi="Times New Roman" w:cs="Times New Roman"/>
          <w:sz w:val="24"/>
          <w:szCs w:val="24"/>
        </w:rPr>
      </w:pPr>
      <w:r w:rsidRPr="00B04F6C">
        <w:rPr>
          <w:rFonts w:ascii="Times New Roman" w:hAnsi="Times New Roman" w:cs="Times New Roman"/>
          <w:sz w:val="24"/>
          <w:szCs w:val="24"/>
        </w:rPr>
        <w:t>Краски, карандаши, фломастеры Распечатанные заготовки</w:t>
      </w:r>
    </w:p>
    <w:p w14:paraId="490EEEE2" w14:textId="31F4178C" w:rsidR="00537922" w:rsidRPr="00B04F6C" w:rsidRDefault="00537922" w:rsidP="00B04F6C">
      <w:pPr>
        <w:pStyle w:val="a3"/>
        <w:widowControl w:val="0"/>
        <w:numPr>
          <w:ilvl w:val="0"/>
          <w:numId w:val="4"/>
        </w:numPr>
        <w:autoSpaceDE w:val="0"/>
        <w:autoSpaceDN w:val="0"/>
        <w:spacing w:before="53" w:after="0"/>
        <w:ind w:left="1418" w:hanging="709"/>
        <w:contextualSpacing w:val="0"/>
        <w:jc w:val="both"/>
        <w:rPr>
          <w:rFonts w:ascii="Times New Roman" w:hAnsi="Times New Roman" w:cs="Times New Roman"/>
          <w:sz w:val="24"/>
          <w:szCs w:val="24"/>
        </w:rPr>
      </w:pPr>
      <w:r w:rsidRPr="00B04F6C">
        <w:rPr>
          <w:rFonts w:ascii="Times New Roman" w:hAnsi="Times New Roman" w:cs="Times New Roman"/>
          <w:sz w:val="24"/>
          <w:szCs w:val="24"/>
        </w:rPr>
        <w:t xml:space="preserve">Половины листов А4 (плотных) по количеству семей </w:t>
      </w:r>
    </w:p>
    <w:p w14:paraId="6020F871" w14:textId="603A1D25" w:rsidR="00537922" w:rsidRPr="00B04F6C" w:rsidRDefault="00537922" w:rsidP="00B04F6C">
      <w:pPr>
        <w:pStyle w:val="a3"/>
        <w:widowControl w:val="0"/>
        <w:numPr>
          <w:ilvl w:val="0"/>
          <w:numId w:val="4"/>
        </w:numPr>
        <w:autoSpaceDE w:val="0"/>
        <w:autoSpaceDN w:val="0"/>
        <w:spacing w:before="53" w:after="0"/>
        <w:ind w:left="1418" w:hanging="709"/>
        <w:contextualSpacing w:val="0"/>
        <w:jc w:val="both"/>
        <w:rPr>
          <w:rFonts w:ascii="Times New Roman" w:hAnsi="Times New Roman" w:cs="Times New Roman"/>
          <w:sz w:val="24"/>
          <w:szCs w:val="24"/>
        </w:rPr>
      </w:pPr>
      <w:r w:rsidRPr="00B04F6C">
        <w:rPr>
          <w:rFonts w:ascii="Times New Roman" w:hAnsi="Times New Roman" w:cs="Times New Roman"/>
          <w:sz w:val="24"/>
          <w:szCs w:val="24"/>
        </w:rPr>
        <w:t>Блестки или пайетки для салюта</w:t>
      </w:r>
    </w:p>
    <w:p w14:paraId="6BE802C1" w14:textId="77777777" w:rsidR="00537922" w:rsidRPr="00B04F6C" w:rsidRDefault="00537922" w:rsidP="00B04F6C">
      <w:pPr>
        <w:ind w:left="360" w:firstLine="360"/>
        <w:jc w:val="both"/>
        <w:rPr>
          <w:rFonts w:ascii="Times New Roman" w:hAnsi="Times New Roman" w:cs="Times New Roman"/>
          <w:sz w:val="24"/>
          <w:szCs w:val="24"/>
        </w:rPr>
      </w:pPr>
      <w:r w:rsidRPr="00B04F6C">
        <w:rPr>
          <w:rFonts w:ascii="Times New Roman" w:hAnsi="Times New Roman" w:cs="Times New Roman"/>
          <w:sz w:val="24"/>
          <w:szCs w:val="24"/>
        </w:rPr>
        <w:t>Киноклубы можно проводить отдельно или совместить с мастер-классом (но на это нужно больше времени). Вы можете проводить их и на другие памятные даты, которые связаны с Великой Отечественной Войной. У вас будет целый запас, и это можно даже сделать традицией.</w:t>
      </w:r>
    </w:p>
    <w:p w14:paraId="3EBEA20C" w14:textId="77777777" w:rsidR="00537922" w:rsidRPr="00B04F6C" w:rsidRDefault="00537922" w:rsidP="00B04F6C">
      <w:pPr>
        <w:ind w:left="360" w:firstLine="360"/>
        <w:jc w:val="both"/>
        <w:rPr>
          <w:rFonts w:ascii="Times New Roman" w:hAnsi="Times New Roman" w:cs="Times New Roman"/>
          <w:sz w:val="24"/>
          <w:szCs w:val="24"/>
        </w:rPr>
      </w:pPr>
      <w:r w:rsidRPr="00B04F6C">
        <w:rPr>
          <w:rFonts w:ascii="Times New Roman" w:hAnsi="Times New Roman" w:cs="Times New Roman"/>
          <w:sz w:val="24"/>
          <w:szCs w:val="24"/>
        </w:rPr>
        <w:t xml:space="preserve">Такие киноклубы можно проводить и на весь детский сад (конечно, </w:t>
      </w:r>
      <w:proofErr w:type="gramStart"/>
      <w:r w:rsidRPr="00B04F6C">
        <w:rPr>
          <w:rFonts w:ascii="Times New Roman" w:hAnsi="Times New Roman" w:cs="Times New Roman"/>
          <w:sz w:val="24"/>
          <w:szCs w:val="24"/>
        </w:rPr>
        <w:t>все  не</w:t>
      </w:r>
      <w:proofErr w:type="gramEnd"/>
      <w:r w:rsidRPr="00B04F6C">
        <w:rPr>
          <w:rFonts w:ascii="Times New Roman" w:hAnsi="Times New Roman" w:cs="Times New Roman"/>
          <w:sz w:val="24"/>
          <w:szCs w:val="24"/>
        </w:rPr>
        <w:t xml:space="preserve"> будут отвечать на вопросы, но задумаются), и отдельно для детей, и отдельно для родителей, и для всех вместе.</w:t>
      </w:r>
    </w:p>
    <w:p w14:paraId="78161B71" w14:textId="442CED8F" w:rsidR="003B15E6" w:rsidRPr="00B04F6C" w:rsidRDefault="00537922" w:rsidP="00B04F6C">
      <w:pPr>
        <w:ind w:left="360" w:firstLine="360"/>
        <w:jc w:val="both"/>
        <w:rPr>
          <w:rFonts w:ascii="Times New Roman" w:hAnsi="Times New Roman" w:cs="Times New Roman"/>
          <w:sz w:val="24"/>
          <w:szCs w:val="24"/>
        </w:rPr>
      </w:pPr>
      <w:r w:rsidRPr="00B04F6C">
        <w:rPr>
          <w:rFonts w:ascii="Times New Roman" w:hAnsi="Times New Roman" w:cs="Times New Roman"/>
          <w:sz w:val="24"/>
          <w:szCs w:val="24"/>
        </w:rPr>
        <w:t>Текст мероприятия дан исходя из того, что на нем будут родители. Если вы проводите только с детьми, то текст меняете соответственно.</w:t>
      </w:r>
    </w:p>
    <w:p w14:paraId="3CD1993E"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t>Первый слайд будет на доске в начале МК. Он фоновый.</w:t>
      </w:r>
    </w:p>
    <w:p w14:paraId="4FF0C400" w14:textId="4991948F" w:rsidR="00537922" w:rsidRPr="00B04F6C" w:rsidRDefault="00A61381" w:rsidP="00B04F6C">
      <w:pPr>
        <w:pStyle w:val="a3"/>
        <w:ind w:left="1276"/>
        <w:jc w:val="both"/>
        <w:rPr>
          <w:rFonts w:ascii="Times New Roman" w:hAnsi="Times New Roman" w:cs="Times New Roman"/>
          <w:sz w:val="24"/>
          <w:szCs w:val="24"/>
        </w:rPr>
      </w:pPr>
      <w:r w:rsidRPr="00B04F6C">
        <w:rPr>
          <w:rFonts w:ascii="Times New Roman" w:hAnsi="Times New Roman" w:cs="Times New Roman"/>
          <w:sz w:val="24"/>
          <w:szCs w:val="24"/>
        </w:rPr>
        <w:t xml:space="preserve">До начала! </w:t>
      </w:r>
      <w:r w:rsidR="00537922" w:rsidRPr="00B04F6C">
        <w:rPr>
          <w:rFonts w:ascii="Times New Roman" w:hAnsi="Times New Roman" w:cs="Times New Roman"/>
          <w:sz w:val="24"/>
          <w:szCs w:val="24"/>
        </w:rPr>
        <w:t>В</w:t>
      </w:r>
      <w:r w:rsidRPr="00B04F6C">
        <w:rPr>
          <w:rFonts w:ascii="Times New Roman" w:hAnsi="Times New Roman" w:cs="Times New Roman"/>
          <w:sz w:val="24"/>
          <w:szCs w:val="24"/>
        </w:rPr>
        <w:t>и</w:t>
      </w:r>
      <w:r w:rsidR="00537922" w:rsidRPr="00B04F6C">
        <w:rPr>
          <w:rFonts w:ascii="Times New Roman" w:hAnsi="Times New Roman" w:cs="Times New Roman"/>
          <w:sz w:val="24"/>
          <w:szCs w:val="24"/>
        </w:rPr>
        <w:t xml:space="preserve">сит плакат с заголовком “День Победы одним рисунком”. </w:t>
      </w:r>
      <w:r w:rsidR="00B130B2" w:rsidRPr="00B04F6C">
        <w:rPr>
          <w:rFonts w:ascii="Times New Roman" w:hAnsi="Times New Roman" w:cs="Times New Roman"/>
          <w:sz w:val="24"/>
          <w:szCs w:val="24"/>
        </w:rPr>
        <w:t>Родит6</w:t>
      </w:r>
      <w:proofErr w:type="gramStart"/>
      <w:r w:rsidR="00B130B2" w:rsidRPr="00B04F6C">
        <w:rPr>
          <w:rFonts w:ascii="Times New Roman" w:hAnsi="Times New Roman" w:cs="Times New Roman"/>
          <w:sz w:val="24"/>
          <w:szCs w:val="24"/>
        </w:rPr>
        <w:t xml:space="preserve">ели </w:t>
      </w:r>
      <w:r w:rsidR="00537922" w:rsidRPr="00B04F6C">
        <w:rPr>
          <w:rFonts w:ascii="Times New Roman" w:hAnsi="Times New Roman" w:cs="Times New Roman"/>
          <w:sz w:val="24"/>
          <w:szCs w:val="24"/>
        </w:rPr>
        <w:t xml:space="preserve"> могут</w:t>
      </w:r>
      <w:proofErr w:type="gramEnd"/>
      <w:r w:rsidR="00537922" w:rsidRPr="00B04F6C">
        <w:rPr>
          <w:rFonts w:ascii="Times New Roman" w:hAnsi="Times New Roman" w:cs="Times New Roman"/>
          <w:sz w:val="24"/>
          <w:szCs w:val="24"/>
        </w:rPr>
        <w:t xml:space="preserve"> нарисовать любой небольшой рисунок на плакате: салют, гвоздику, звезду, ленту... что хотят. Оставляем его до конца. </w:t>
      </w:r>
    </w:p>
    <w:p w14:paraId="629C2417" w14:textId="70FD0FD5" w:rsidR="00537922" w:rsidRPr="00B04F6C" w:rsidRDefault="00537922" w:rsidP="00B04F6C">
      <w:pPr>
        <w:pStyle w:val="a3"/>
        <w:ind w:left="1276"/>
        <w:jc w:val="both"/>
        <w:rPr>
          <w:rFonts w:ascii="Times New Roman" w:hAnsi="Times New Roman" w:cs="Times New Roman"/>
          <w:sz w:val="24"/>
          <w:szCs w:val="24"/>
        </w:rPr>
      </w:pPr>
      <w:r w:rsidRPr="00B04F6C">
        <w:rPr>
          <w:rFonts w:ascii="Times New Roman" w:hAnsi="Times New Roman" w:cs="Times New Roman"/>
          <w:sz w:val="24"/>
          <w:szCs w:val="24"/>
        </w:rPr>
        <w:t xml:space="preserve">Приветствуем всех, дорогие наши родители! Сегодня, в преддверии такого важного праздника, как День Победы, мы поговорим </w:t>
      </w:r>
      <w:proofErr w:type="gramStart"/>
      <w:r w:rsidRPr="00B04F6C">
        <w:rPr>
          <w:rFonts w:ascii="Times New Roman" w:hAnsi="Times New Roman" w:cs="Times New Roman"/>
          <w:sz w:val="24"/>
          <w:szCs w:val="24"/>
        </w:rPr>
        <w:t>о  маленьких</w:t>
      </w:r>
      <w:proofErr w:type="gramEnd"/>
      <w:r w:rsidRPr="00B04F6C">
        <w:rPr>
          <w:rFonts w:ascii="Times New Roman" w:hAnsi="Times New Roman" w:cs="Times New Roman"/>
          <w:sz w:val="24"/>
          <w:szCs w:val="24"/>
        </w:rPr>
        <w:t xml:space="preserve"> героях: о </w:t>
      </w:r>
      <w:r w:rsidRPr="00B04F6C">
        <w:rPr>
          <w:rFonts w:ascii="Times New Roman" w:hAnsi="Times New Roman" w:cs="Times New Roman"/>
          <w:sz w:val="24"/>
          <w:szCs w:val="24"/>
        </w:rPr>
        <w:lastRenderedPageBreak/>
        <w:t>детях Победы. Ведь дети вложили в Победу ровно столько же, сколько и взрослые. Многие их них стали настоящими героями и были награждены орденами и медалями. Что же вообще делали дети во время войны? И как так получилось?</w:t>
      </w:r>
    </w:p>
    <w:p w14:paraId="1B217C5F"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t>Читаем слайд.</w:t>
      </w:r>
    </w:p>
    <w:p w14:paraId="6EACFF35" w14:textId="77777777" w:rsidR="00537922" w:rsidRPr="00B04F6C" w:rsidRDefault="00537922" w:rsidP="00B04F6C">
      <w:pPr>
        <w:pStyle w:val="a3"/>
        <w:ind w:left="1276"/>
        <w:jc w:val="both"/>
        <w:rPr>
          <w:rFonts w:ascii="Times New Roman" w:hAnsi="Times New Roman" w:cs="Times New Roman"/>
          <w:sz w:val="24"/>
          <w:szCs w:val="24"/>
        </w:rPr>
      </w:pPr>
      <w:r w:rsidRPr="00B04F6C">
        <w:rPr>
          <w:rFonts w:ascii="Times New Roman" w:hAnsi="Times New Roman" w:cs="Times New Roman"/>
          <w:sz w:val="24"/>
          <w:szCs w:val="24"/>
        </w:rPr>
        <w:t>Включаем запись голоса Левитана.</w:t>
      </w:r>
    </w:p>
    <w:p w14:paraId="7DC78504"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t>Когда началась война, никто не мог не принять в ней участие. Она распространялась быстро и оказалась везде. Мужчины, женщины, дети, все оказались с ней связаны.</w:t>
      </w:r>
    </w:p>
    <w:p w14:paraId="6A46F8E4"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t>Но у всех на войне были свои задачи. Почему так? Почему по большей части именно мужчины шли на фронт?</w:t>
      </w:r>
    </w:p>
    <w:p w14:paraId="3FC72835" w14:textId="77777777" w:rsidR="00537922" w:rsidRPr="00B04F6C" w:rsidRDefault="00537922" w:rsidP="00B04F6C">
      <w:pPr>
        <w:pStyle w:val="a3"/>
        <w:ind w:left="1276"/>
        <w:jc w:val="both"/>
        <w:rPr>
          <w:rFonts w:ascii="Times New Roman" w:hAnsi="Times New Roman" w:cs="Times New Roman"/>
          <w:sz w:val="24"/>
          <w:szCs w:val="24"/>
        </w:rPr>
      </w:pPr>
      <w:r w:rsidRPr="00B04F6C">
        <w:rPr>
          <w:rFonts w:ascii="Times New Roman" w:hAnsi="Times New Roman" w:cs="Times New Roman"/>
          <w:sz w:val="24"/>
          <w:szCs w:val="24"/>
        </w:rPr>
        <w:t>Да, женщины тоже, но многие оставались в тылу - это там, где не было боевых действий. Зачем?</w:t>
      </w:r>
    </w:p>
    <w:p w14:paraId="565E49E0" w14:textId="77777777" w:rsidR="00537922" w:rsidRPr="00B04F6C" w:rsidRDefault="00537922" w:rsidP="00B04F6C">
      <w:pPr>
        <w:pStyle w:val="a3"/>
        <w:ind w:left="1276"/>
        <w:jc w:val="both"/>
        <w:rPr>
          <w:rFonts w:ascii="Times New Roman" w:hAnsi="Times New Roman" w:cs="Times New Roman"/>
          <w:sz w:val="24"/>
          <w:szCs w:val="24"/>
        </w:rPr>
      </w:pPr>
      <w:r w:rsidRPr="00B04F6C">
        <w:rPr>
          <w:rFonts w:ascii="Times New Roman" w:hAnsi="Times New Roman" w:cs="Times New Roman"/>
          <w:sz w:val="24"/>
          <w:szCs w:val="24"/>
        </w:rPr>
        <w:t>А что делали дети?</w:t>
      </w:r>
    </w:p>
    <w:p w14:paraId="7A45014B"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t>И в первую очередь дети продолжали учиться. Ведь жизнь не стояла на месте, а чтобы противостоять врагу, нужно обладать знаниями. Ведь именно великие умы создавали оружие, чтобы защищать страну, строили укрытия от вражеских бомб. Дети понимали, что учиться нужно, хотя порой это было очень сложно.</w:t>
      </w:r>
    </w:p>
    <w:p w14:paraId="444FA22B" w14:textId="37554F12" w:rsidR="00537922" w:rsidRPr="00B04F6C" w:rsidRDefault="00537922" w:rsidP="00B04F6C">
      <w:pPr>
        <w:pStyle w:val="a3"/>
        <w:ind w:left="1276"/>
        <w:jc w:val="both"/>
        <w:rPr>
          <w:rFonts w:ascii="Times New Roman" w:hAnsi="Times New Roman" w:cs="Times New Roman"/>
          <w:sz w:val="24"/>
          <w:szCs w:val="24"/>
        </w:rPr>
      </w:pPr>
      <w:r w:rsidRPr="00B04F6C">
        <w:rPr>
          <w:rFonts w:ascii="Times New Roman" w:hAnsi="Times New Roman" w:cs="Times New Roman"/>
          <w:sz w:val="24"/>
          <w:szCs w:val="24"/>
        </w:rPr>
        <w:t>И, конечно, учителями были в основном женщины: они остались, чтобы помогат</w:t>
      </w:r>
      <w:r w:rsidR="00B130B2" w:rsidRPr="00B04F6C">
        <w:rPr>
          <w:rFonts w:ascii="Times New Roman" w:hAnsi="Times New Roman" w:cs="Times New Roman"/>
          <w:sz w:val="24"/>
          <w:szCs w:val="24"/>
        </w:rPr>
        <w:t>ь</w:t>
      </w:r>
      <w:r w:rsidRPr="00B04F6C">
        <w:rPr>
          <w:rFonts w:ascii="Times New Roman" w:hAnsi="Times New Roman" w:cs="Times New Roman"/>
          <w:sz w:val="24"/>
          <w:szCs w:val="24"/>
        </w:rPr>
        <w:t xml:space="preserve"> в тылу.</w:t>
      </w:r>
    </w:p>
    <w:p w14:paraId="3E0D1247"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t>Читаем слайд.</w:t>
      </w:r>
    </w:p>
    <w:p w14:paraId="168312A6" w14:textId="77777777" w:rsidR="00537922" w:rsidRPr="00B04F6C" w:rsidRDefault="00537922" w:rsidP="00B04F6C">
      <w:pPr>
        <w:pStyle w:val="a3"/>
        <w:ind w:left="1276"/>
        <w:jc w:val="both"/>
        <w:rPr>
          <w:rFonts w:ascii="Times New Roman" w:hAnsi="Times New Roman" w:cs="Times New Roman"/>
          <w:sz w:val="24"/>
          <w:szCs w:val="24"/>
        </w:rPr>
      </w:pPr>
      <w:r w:rsidRPr="00B04F6C">
        <w:rPr>
          <w:rFonts w:ascii="Times New Roman" w:hAnsi="Times New Roman" w:cs="Times New Roman"/>
          <w:sz w:val="24"/>
          <w:szCs w:val="24"/>
        </w:rPr>
        <w:t xml:space="preserve">Все верно, ведь пока дети были в детских садах, </w:t>
      </w:r>
      <w:proofErr w:type="gramStart"/>
      <w:r w:rsidRPr="00B04F6C">
        <w:rPr>
          <w:rFonts w:ascii="Times New Roman" w:hAnsi="Times New Roman" w:cs="Times New Roman"/>
          <w:sz w:val="24"/>
          <w:szCs w:val="24"/>
        </w:rPr>
        <w:t>их  родители</w:t>
      </w:r>
      <w:proofErr w:type="gramEnd"/>
      <w:r w:rsidRPr="00B04F6C">
        <w:rPr>
          <w:rFonts w:ascii="Times New Roman" w:hAnsi="Times New Roman" w:cs="Times New Roman"/>
          <w:sz w:val="24"/>
          <w:szCs w:val="24"/>
        </w:rPr>
        <w:t xml:space="preserve"> выполняли другую работу: папы на фронте, мамы занимались другой работой. Важно было, чтобы сады и школы продолжали свою работу.</w:t>
      </w:r>
    </w:p>
    <w:p w14:paraId="3D6F3083"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t>Читаем слайд.</w:t>
      </w:r>
    </w:p>
    <w:p w14:paraId="6DA4F2FF" w14:textId="77777777" w:rsidR="00537922" w:rsidRPr="00B04F6C" w:rsidRDefault="00537922" w:rsidP="00B04F6C">
      <w:pPr>
        <w:pStyle w:val="a3"/>
        <w:ind w:left="1276"/>
        <w:jc w:val="both"/>
        <w:rPr>
          <w:rFonts w:ascii="Times New Roman" w:hAnsi="Times New Roman" w:cs="Times New Roman"/>
          <w:sz w:val="24"/>
          <w:szCs w:val="24"/>
        </w:rPr>
      </w:pPr>
      <w:r w:rsidRPr="00B04F6C">
        <w:rPr>
          <w:rFonts w:ascii="Times New Roman" w:hAnsi="Times New Roman" w:cs="Times New Roman"/>
          <w:sz w:val="24"/>
          <w:szCs w:val="24"/>
        </w:rPr>
        <w:t>Что важно в такой работе?</w:t>
      </w:r>
    </w:p>
    <w:p w14:paraId="6C0AFF92"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t>Работа на заводе требует большой внимательности и не только. Всем приходилось учиться, делать ту работу, которую они никогда не делали. Но это был единственный путь к победе.</w:t>
      </w:r>
    </w:p>
    <w:p w14:paraId="7CFB6345" w14:textId="77777777" w:rsidR="00537922" w:rsidRPr="00B04F6C" w:rsidRDefault="00537922" w:rsidP="00B04F6C">
      <w:pPr>
        <w:pStyle w:val="a3"/>
        <w:ind w:left="1276"/>
        <w:jc w:val="both"/>
        <w:rPr>
          <w:rFonts w:ascii="Times New Roman" w:hAnsi="Times New Roman" w:cs="Times New Roman"/>
          <w:sz w:val="24"/>
          <w:szCs w:val="24"/>
        </w:rPr>
      </w:pPr>
      <w:r w:rsidRPr="00B04F6C">
        <w:rPr>
          <w:rFonts w:ascii="Times New Roman" w:hAnsi="Times New Roman" w:cs="Times New Roman"/>
          <w:sz w:val="24"/>
          <w:szCs w:val="24"/>
        </w:rPr>
        <w:t>Читаем слайд - вот самое важное, что нужно при такой работе.</w:t>
      </w:r>
    </w:p>
    <w:p w14:paraId="531C492C" w14:textId="77777777" w:rsidR="00537922" w:rsidRPr="00B04F6C" w:rsidRDefault="00537922" w:rsidP="00B04F6C">
      <w:pPr>
        <w:pStyle w:val="a3"/>
        <w:ind w:left="1276"/>
        <w:jc w:val="both"/>
        <w:rPr>
          <w:rFonts w:ascii="Times New Roman" w:hAnsi="Times New Roman" w:cs="Times New Roman"/>
          <w:sz w:val="24"/>
          <w:szCs w:val="24"/>
        </w:rPr>
      </w:pPr>
      <w:r w:rsidRPr="00B04F6C">
        <w:rPr>
          <w:rFonts w:ascii="Times New Roman" w:hAnsi="Times New Roman" w:cs="Times New Roman"/>
          <w:sz w:val="24"/>
          <w:szCs w:val="24"/>
        </w:rPr>
        <w:t xml:space="preserve">Давайте   сыграем   в   </w:t>
      </w:r>
      <w:proofErr w:type="gramStart"/>
      <w:r w:rsidRPr="00B04F6C">
        <w:rPr>
          <w:rFonts w:ascii="Times New Roman" w:hAnsi="Times New Roman" w:cs="Times New Roman"/>
          <w:sz w:val="24"/>
          <w:szCs w:val="24"/>
        </w:rPr>
        <w:t xml:space="preserve">игру:   </w:t>
      </w:r>
      <w:proofErr w:type="gramEnd"/>
      <w:r w:rsidRPr="00B04F6C">
        <w:rPr>
          <w:rFonts w:ascii="Times New Roman" w:hAnsi="Times New Roman" w:cs="Times New Roman"/>
          <w:sz w:val="24"/>
          <w:szCs w:val="24"/>
        </w:rPr>
        <w:t>сможем   ли   быть   аккуратными,      быстрыми   и согласовывать действия с другими.</w:t>
      </w:r>
    </w:p>
    <w:p w14:paraId="7F30079B" w14:textId="5EC74692" w:rsidR="00537922" w:rsidRPr="00B04F6C" w:rsidRDefault="00537922" w:rsidP="00B04F6C">
      <w:pPr>
        <w:pStyle w:val="a3"/>
        <w:ind w:left="1276"/>
        <w:jc w:val="both"/>
        <w:rPr>
          <w:rFonts w:ascii="Times New Roman" w:hAnsi="Times New Roman" w:cs="Times New Roman"/>
          <w:sz w:val="24"/>
          <w:szCs w:val="24"/>
        </w:rPr>
      </w:pPr>
      <w:r w:rsidRPr="00B04F6C">
        <w:rPr>
          <w:rFonts w:ascii="Times New Roman" w:hAnsi="Times New Roman" w:cs="Times New Roman"/>
          <w:sz w:val="24"/>
          <w:szCs w:val="24"/>
        </w:rPr>
        <w:t>Все встают в круг, у каждого в руках одноразовый бумажный стаканчик. Кидаем в один из них мячик для пинг-понга. Задача - быстро передавать его по кругу и не уронить. Когда видим, что скорость приличная, добавляем второй мячик</w:t>
      </w:r>
      <w:r w:rsidR="00B130B2" w:rsidRPr="00B04F6C">
        <w:rPr>
          <w:rFonts w:ascii="Times New Roman" w:hAnsi="Times New Roman" w:cs="Times New Roman"/>
          <w:sz w:val="24"/>
          <w:szCs w:val="24"/>
        </w:rPr>
        <w:t>,</w:t>
      </w:r>
      <w:r w:rsidRPr="00B04F6C">
        <w:rPr>
          <w:rFonts w:ascii="Times New Roman" w:hAnsi="Times New Roman" w:cs="Times New Roman"/>
          <w:sz w:val="24"/>
          <w:szCs w:val="24"/>
        </w:rPr>
        <w:t xml:space="preserve"> а потом и третий. Когда все три уже идут по кругу, говорим, чтобы собрали все мячики у одного человека.</w:t>
      </w:r>
    </w:p>
    <w:p w14:paraId="70A0B15A"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t>Что же еще делали дети? Шили одежду. Нужна была как военная форма, так и обычная одежда. Конечно, все еще усложнялось тем, что материалов было меньше, чем до начала войны, старались экономить, находили варианты.</w:t>
      </w:r>
    </w:p>
    <w:p w14:paraId="5FC0C733"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proofErr w:type="gramStart"/>
      <w:r w:rsidRPr="00B04F6C">
        <w:rPr>
          <w:rFonts w:ascii="Times New Roman" w:hAnsi="Times New Roman" w:cs="Times New Roman"/>
          <w:sz w:val="24"/>
          <w:szCs w:val="24"/>
        </w:rPr>
        <w:t>Дети  всегда</w:t>
      </w:r>
      <w:proofErr w:type="gramEnd"/>
      <w:r w:rsidRPr="00B04F6C">
        <w:rPr>
          <w:rFonts w:ascii="Times New Roman" w:hAnsi="Times New Roman" w:cs="Times New Roman"/>
          <w:sz w:val="24"/>
          <w:szCs w:val="24"/>
        </w:rPr>
        <w:t xml:space="preserve">  помогали  взрослым:  в  городах  и  деревнях  было  много  проблем. Почти нигде не было электричества и тепла, не работал водопровод. За водой тоже ходили на речки и другие водоемы. Поскольку мужчин почти не осталось, этим тоже занимались женщины и дети.</w:t>
      </w:r>
    </w:p>
    <w:p w14:paraId="01A6D2F6"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t>И работа почтальонов тоже оказалась на детях и подростках. Они сортировали письма и разносили их.</w:t>
      </w:r>
    </w:p>
    <w:p w14:paraId="77F7DC43"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t>И не только обычные письма разносили дети. Читаем слайд, рассуждаем.</w:t>
      </w:r>
    </w:p>
    <w:p w14:paraId="7AC9FFAE"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lastRenderedPageBreak/>
        <w:t>Читаем слайд.</w:t>
      </w:r>
    </w:p>
    <w:p w14:paraId="3262C001" w14:textId="77777777" w:rsidR="00537922" w:rsidRPr="00B04F6C" w:rsidRDefault="00537922" w:rsidP="00B04F6C">
      <w:pPr>
        <w:pStyle w:val="a3"/>
        <w:ind w:left="1276"/>
        <w:jc w:val="both"/>
        <w:rPr>
          <w:rFonts w:ascii="Times New Roman" w:hAnsi="Times New Roman" w:cs="Times New Roman"/>
          <w:sz w:val="24"/>
          <w:szCs w:val="24"/>
        </w:rPr>
      </w:pPr>
      <w:r w:rsidRPr="00B04F6C">
        <w:rPr>
          <w:rFonts w:ascii="Times New Roman" w:hAnsi="Times New Roman" w:cs="Times New Roman"/>
          <w:sz w:val="24"/>
          <w:szCs w:val="24"/>
        </w:rPr>
        <w:t xml:space="preserve">И таких детей-героев </w:t>
      </w:r>
      <w:proofErr w:type="gramStart"/>
      <w:r w:rsidRPr="00B04F6C">
        <w:rPr>
          <w:rFonts w:ascii="Times New Roman" w:hAnsi="Times New Roman" w:cs="Times New Roman"/>
          <w:sz w:val="24"/>
          <w:szCs w:val="24"/>
        </w:rPr>
        <w:t>во  время</w:t>
      </w:r>
      <w:proofErr w:type="gramEnd"/>
      <w:r w:rsidRPr="00B04F6C">
        <w:rPr>
          <w:rFonts w:ascii="Times New Roman" w:hAnsi="Times New Roman" w:cs="Times New Roman"/>
          <w:sz w:val="24"/>
          <w:szCs w:val="24"/>
        </w:rPr>
        <w:t xml:space="preserve"> войны было много, имена многих неизвестны. Но благодаря им было сделано то, что не могли сделать взрослые, не вызвав подозрений.</w:t>
      </w:r>
    </w:p>
    <w:p w14:paraId="116CC1B4"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t>Читаем слайд. Рассуждаем.</w:t>
      </w:r>
    </w:p>
    <w:p w14:paraId="144FD9FB"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t xml:space="preserve">Раздаем шифровки каждой семье (могут повторяться). Можно сделать дополнительные.   Когда   </w:t>
      </w:r>
      <w:proofErr w:type="gramStart"/>
      <w:r w:rsidRPr="00B04F6C">
        <w:rPr>
          <w:rFonts w:ascii="Times New Roman" w:hAnsi="Times New Roman" w:cs="Times New Roman"/>
          <w:sz w:val="24"/>
          <w:szCs w:val="24"/>
        </w:rPr>
        <w:t xml:space="preserve">разгадают,   </w:t>
      </w:r>
      <w:proofErr w:type="gramEnd"/>
      <w:r w:rsidRPr="00B04F6C">
        <w:rPr>
          <w:rFonts w:ascii="Times New Roman" w:hAnsi="Times New Roman" w:cs="Times New Roman"/>
          <w:sz w:val="24"/>
          <w:szCs w:val="24"/>
        </w:rPr>
        <w:t>спрашиваем:   какая   связь   между   этими словами? Что это? (книги о войне, они все есть в папке). Начните читать с той книги, которая вам выпала.</w:t>
      </w:r>
    </w:p>
    <w:p w14:paraId="566A1F84"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t>Читаем слайд.</w:t>
      </w:r>
    </w:p>
    <w:p w14:paraId="4047E0AC"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t>Делаем конверты из половины или четвертинки листа А4 (дайте выбор). Потом его можно будет поместить на открытку.</w:t>
      </w:r>
    </w:p>
    <w:p w14:paraId="2082F888"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t>(18-21</w:t>
      </w:r>
      <w:proofErr w:type="gramStart"/>
      <w:r w:rsidRPr="00B04F6C">
        <w:rPr>
          <w:rFonts w:ascii="Times New Roman" w:hAnsi="Times New Roman" w:cs="Times New Roman"/>
          <w:sz w:val="24"/>
          <w:szCs w:val="24"/>
        </w:rPr>
        <w:t>)  Читаем</w:t>
      </w:r>
      <w:proofErr w:type="gramEnd"/>
      <w:r w:rsidRPr="00B04F6C">
        <w:rPr>
          <w:rFonts w:ascii="Times New Roman" w:hAnsi="Times New Roman" w:cs="Times New Roman"/>
          <w:sz w:val="24"/>
          <w:szCs w:val="24"/>
        </w:rPr>
        <w:t xml:space="preserve"> слайды. История Вити Хоменко.</w:t>
      </w:r>
    </w:p>
    <w:p w14:paraId="5B854F46"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t>(18-21</w:t>
      </w:r>
      <w:proofErr w:type="gramStart"/>
      <w:r w:rsidRPr="00B04F6C">
        <w:rPr>
          <w:rFonts w:ascii="Times New Roman" w:hAnsi="Times New Roman" w:cs="Times New Roman"/>
          <w:sz w:val="24"/>
          <w:szCs w:val="24"/>
        </w:rPr>
        <w:t>)  Читаем</w:t>
      </w:r>
      <w:proofErr w:type="gramEnd"/>
      <w:r w:rsidRPr="00B04F6C">
        <w:rPr>
          <w:rFonts w:ascii="Times New Roman" w:hAnsi="Times New Roman" w:cs="Times New Roman"/>
          <w:sz w:val="24"/>
          <w:szCs w:val="24"/>
        </w:rPr>
        <w:t xml:space="preserve"> слайды. История Вити Хоменко.</w:t>
      </w:r>
    </w:p>
    <w:p w14:paraId="243F106A"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t>(18-21</w:t>
      </w:r>
      <w:proofErr w:type="gramStart"/>
      <w:r w:rsidRPr="00B04F6C">
        <w:rPr>
          <w:rFonts w:ascii="Times New Roman" w:hAnsi="Times New Roman" w:cs="Times New Roman"/>
          <w:sz w:val="24"/>
          <w:szCs w:val="24"/>
        </w:rPr>
        <w:t>)  Читаем</w:t>
      </w:r>
      <w:proofErr w:type="gramEnd"/>
      <w:r w:rsidRPr="00B04F6C">
        <w:rPr>
          <w:rFonts w:ascii="Times New Roman" w:hAnsi="Times New Roman" w:cs="Times New Roman"/>
          <w:sz w:val="24"/>
          <w:szCs w:val="24"/>
        </w:rPr>
        <w:t xml:space="preserve"> слайды. История Вити Хоменко.</w:t>
      </w:r>
    </w:p>
    <w:p w14:paraId="22658023"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t>(18-21</w:t>
      </w:r>
      <w:proofErr w:type="gramStart"/>
      <w:r w:rsidRPr="00B04F6C">
        <w:rPr>
          <w:rFonts w:ascii="Times New Roman" w:hAnsi="Times New Roman" w:cs="Times New Roman"/>
          <w:sz w:val="24"/>
          <w:szCs w:val="24"/>
        </w:rPr>
        <w:t>)  Читаем</w:t>
      </w:r>
      <w:proofErr w:type="gramEnd"/>
      <w:r w:rsidRPr="00B04F6C">
        <w:rPr>
          <w:rFonts w:ascii="Times New Roman" w:hAnsi="Times New Roman" w:cs="Times New Roman"/>
          <w:sz w:val="24"/>
          <w:szCs w:val="24"/>
        </w:rPr>
        <w:t xml:space="preserve"> слайды. История Вити Хоменко.</w:t>
      </w:r>
    </w:p>
    <w:p w14:paraId="2AF17916"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t>Читаем слайд. Рассуждаем.</w:t>
      </w:r>
    </w:p>
    <w:p w14:paraId="0CBF0794"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t>Читаем слайд.</w:t>
      </w:r>
    </w:p>
    <w:p w14:paraId="1792704A" w14:textId="77777777" w:rsidR="00537922" w:rsidRPr="00B04F6C" w:rsidRDefault="00537922" w:rsidP="00B04F6C">
      <w:pPr>
        <w:pStyle w:val="a3"/>
        <w:widowControl w:val="0"/>
        <w:numPr>
          <w:ilvl w:val="0"/>
          <w:numId w:val="5"/>
        </w:numPr>
        <w:autoSpaceDE w:val="0"/>
        <w:autoSpaceDN w:val="0"/>
        <w:spacing w:before="53" w:after="0"/>
        <w:ind w:left="1276" w:hanging="567"/>
        <w:contextualSpacing w:val="0"/>
        <w:jc w:val="both"/>
        <w:rPr>
          <w:rFonts w:ascii="Times New Roman" w:hAnsi="Times New Roman" w:cs="Times New Roman"/>
          <w:sz w:val="24"/>
          <w:szCs w:val="24"/>
        </w:rPr>
      </w:pPr>
      <w:r w:rsidRPr="00B04F6C">
        <w:rPr>
          <w:rFonts w:ascii="Times New Roman" w:hAnsi="Times New Roman" w:cs="Times New Roman"/>
          <w:sz w:val="24"/>
          <w:szCs w:val="24"/>
        </w:rPr>
        <w:t>Сделаем открытки?</w:t>
      </w:r>
    </w:p>
    <w:p w14:paraId="25190D3E" w14:textId="0EFBADD9" w:rsidR="00537922" w:rsidRPr="00B04F6C" w:rsidRDefault="00A61381" w:rsidP="00B04F6C">
      <w:pPr>
        <w:jc w:val="both"/>
        <w:rPr>
          <w:rFonts w:ascii="Times New Roman" w:hAnsi="Times New Roman" w:cs="Times New Roman"/>
          <w:b/>
          <w:sz w:val="24"/>
          <w:szCs w:val="24"/>
        </w:rPr>
      </w:pPr>
      <w:r w:rsidRPr="00B04F6C">
        <w:rPr>
          <w:rFonts w:ascii="Times New Roman" w:hAnsi="Times New Roman" w:cs="Times New Roman"/>
          <w:sz w:val="24"/>
          <w:szCs w:val="24"/>
        </w:rPr>
        <w:t xml:space="preserve">     </w:t>
      </w:r>
      <w:r w:rsidR="00537922" w:rsidRPr="00B04F6C">
        <w:rPr>
          <w:rFonts w:ascii="Times New Roman" w:hAnsi="Times New Roman" w:cs="Times New Roman"/>
          <w:b/>
          <w:sz w:val="24"/>
          <w:szCs w:val="24"/>
        </w:rPr>
        <w:t>Изготовление открытки.</w:t>
      </w:r>
    </w:p>
    <w:p w14:paraId="4D1DCF5A" w14:textId="77777777" w:rsidR="00537922" w:rsidRPr="00B04F6C" w:rsidRDefault="00537922" w:rsidP="00B04F6C">
      <w:pPr>
        <w:ind w:left="360" w:firstLine="360"/>
        <w:jc w:val="both"/>
        <w:rPr>
          <w:rFonts w:ascii="Times New Roman" w:hAnsi="Times New Roman" w:cs="Times New Roman"/>
          <w:sz w:val="24"/>
          <w:szCs w:val="24"/>
        </w:rPr>
      </w:pPr>
    </w:p>
    <w:p w14:paraId="0BA899A6" w14:textId="77777777" w:rsidR="00537922" w:rsidRPr="00B04F6C" w:rsidRDefault="00537922" w:rsidP="00B04F6C">
      <w:pPr>
        <w:ind w:left="360" w:firstLine="360"/>
        <w:jc w:val="both"/>
        <w:rPr>
          <w:rFonts w:ascii="Times New Roman" w:hAnsi="Times New Roman" w:cs="Times New Roman"/>
          <w:sz w:val="24"/>
          <w:szCs w:val="24"/>
        </w:rPr>
      </w:pPr>
      <w:r w:rsidRPr="00B04F6C">
        <w:rPr>
          <w:rFonts w:ascii="Times New Roman" w:hAnsi="Times New Roman" w:cs="Times New Roman"/>
          <w:sz w:val="24"/>
          <w:szCs w:val="24"/>
        </w:rPr>
        <w:t>Здесь</w:t>
      </w:r>
      <w:r w:rsidRPr="00B04F6C">
        <w:rPr>
          <w:rFonts w:ascii="Times New Roman" w:hAnsi="Times New Roman" w:cs="Times New Roman"/>
          <w:sz w:val="24"/>
          <w:szCs w:val="24"/>
        </w:rPr>
        <w:tab/>
        <w:t>важно,</w:t>
      </w:r>
      <w:r w:rsidRPr="00B04F6C">
        <w:rPr>
          <w:rFonts w:ascii="Times New Roman" w:hAnsi="Times New Roman" w:cs="Times New Roman"/>
          <w:sz w:val="24"/>
          <w:szCs w:val="24"/>
        </w:rPr>
        <w:tab/>
        <w:t>чтобы</w:t>
      </w:r>
      <w:r w:rsidRPr="00B04F6C">
        <w:rPr>
          <w:rFonts w:ascii="Times New Roman" w:hAnsi="Times New Roman" w:cs="Times New Roman"/>
          <w:sz w:val="24"/>
          <w:szCs w:val="24"/>
        </w:rPr>
        <w:tab/>
        <w:t>пара</w:t>
      </w:r>
      <w:r w:rsidRPr="00B04F6C">
        <w:rPr>
          <w:rFonts w:ascii="Times New Roman" w:hAnsi="Times New Roman" w:cs="Times New Roman"/>
          <w:sz w:val="24"/>
          <w:szCs w:val="24"/>
        </w:rPr>
        <w:tab/>
        <w:t>“родитель-ребенок”</w:t>
      </w:r>
      <w:r w:rsidRPr="00B04F6C">
        <w:rPr>
          <w:rFonts w:ascii="Times New Roman" w:hAnsi="Times New Roman" w:cs="Times New Roman"/>
          <w:sz w:val="24"/>
          <w:szCs w:val="24"/>
        </w:rPr>
        <w:tab/>
        <w:t>распределили</w:t>
      </w:r>
      <w:r w:rsidRPr="00B04F6C">
        <w:rPr>
          <w:rFonts w:ascii="Times New Roman" w:hAnsi="Times New Roman" w:cs="Times New Roman"/>
          <w:sz w:val="24"/>
          <w:szCs w:val="24"/>
        </w:rPr>
        <w:tab/>
        <w:t>ответственность. Предложите детям решить, что они будут делать, а что - их родители.</w:t>
      </w:r>
    </w:p>
    <w:p w14:paraId="5E1B22A3" w14:textId="77777777" w:rsidR="00537922" w:rsidRPr="00B04F6C" w:rsidRDefault="00537922" w:rsidP="00B04F6C">
      <w:pPr>
        <w:ind w:left="360" w:firstLine="360"/>
        <w:jc w:val="both"/>
        <w:rPr>
          <w:rFonts w:ascii="Times New Roman" w:hAnsi="Times New Roman" w:cs="Times New Roman"/>
          <w:sz w:val="24"/>
          <w:szCs w:val="24"/>
        </w:rPr>
      </w:pPr>
      <w:r w:rsidRPr="00B04F6C">
        <w:rPr>
          <w:rFonts w:ascii="Times New Roman" w:hAnsi="Times New Roman" w:cs="Times New Roman"/>
          <w:sz w:val="24"/>
          <w:szCs w:val="24"/>
        </w:rPr>
        <w:t>Повесьте образец, если нужно.</w:t>
      </w:r>
    </w:p>
    <w:p w14:paraId="520C9CEF" w14:textId="77777777" w:rsidR="00537922" w:rsidRPr="00B04F6C" w:rsidRDefault="00537922" w:rsidP="00B04F6C">
      <w:pPr>
        <w:pStyle w:val="a3"/>
        <w:widowControl w:val="0"/>
        <w:numPr>
          <w:ilvl w:val="0"/>
          <w:numId w:val="6"/>
        </w:numPr>
        <w:autoSpaceDE w:val="0"/>
        <w:autoSpaceDN w:val="0"/>
        <w:spacing w:before="53" w:after="0"/>
        <w:ind w:left="1701" w:hanging="283"/>
        <w:contextualSpacing w:val="0"/>
        <w:jc w:val="both"/>
        <w:rPr>
          <w:rFonts w:ascii="Times New Roman" w:hAnsi="Times New Roman" w:cs="Times New Roman"/>
          <w:sz w:val="24"/>
          <w:szCs w:val="24"/>
        </w:rPr>
      </w:pPr>
      <w:r w:rsidRPr="00B04F6C">
        <w:rPr>
          <w:rFonts w:ascii="Times New Roman" w:hAnsi="Times New Roman" w:cs="Times New Roman"/>
          <w:sz w:val="24"/>
          <w:szCs w:val="24"/>
        </w:rPr>
        <w:t>Рвем газету на части.</w:t>
      </w:r>
    </w:p>
    <w:p w14:paraId="48ED4EDF" w14:textId="77777777" w:rsidR="00537922" w:rsidRPr="00B04F6C" w:rsidRDefault="00537922" w:rsidP="00B04F6C">
      <w:pPr>
        <w:pStyle w:val="a3"/>
        <w:widowControl w:val="0"/>
        <w:numPr>
          <w:ilvl w:val="0"/>
          <w:numId w:val="6"/>
        </w:numPr>
        <w:autoSpaceDE w:val="0"/>
        <w:autoSpaceDN w:val="0"/>
        <w:spacing w:before="53" w:after="0"/>
        <w:ind w:left="1701" w:hanging="283"/>
        <w:contextualSpacing w:val="0"/>
        <w:jc w:val="both"/>
        <w:rPr>
          <w:rFonts w:ascii="Times New Roman" w:hAnsi="Times New Roman" w:cs="Times New Roman"/>
          <w:sz w:val="24"/>
          <w:szCs w:val="24"/>
        </w:rPr>
      </w:pPr>
      <w:r w:rsidRPr="00B04F6C">
        <w:rPr>
          <w:rFonts w:ascii="Times New Roman" w:hAnsi="Times New Roman" w:cs="Times New Roman"/>
          <w:sz w:val="24"/>
          <w:szCs w:val="24"/>
        </w:rPr>
        <w:t>Разводим обычный черный чай или кофе в стаканчиках для воды</w:t>
      </w:r>
    </w:p>
    <w:p w14:paraId="52F796E1" w14:textId="77777777" w:rsidR="00537922" w:rsidRPr="00B04F6C" w:rsidRDefault="00537922" w:rsidP="00B04F6C">
      <w:pPr>
        <w:pStyle w:val="a3"/>
        <w:widowControl w:val="0"/>
        <w:numPr>
          <w:ilvl w:val="0"/>
          <w:numId w:val="6"/>
        </w:numPr>
        <w:autoSpaceDE w:val="0"/>
        <w:autoSpaceDN w:val="0"/>
        <w:spacing w:before="53" w:after="0"/>
        <w:ind w:left="1701" w:hanging="283"/>
        <w:contextualSpacing w:val="0"/>
        <w:jc w:val="both"/>
        <w:rPr>
          <w:rFonts w:ascii="Times New Roman" w:hAnsi="Times New Roman" w:cs="Times New Roman"/>
          <w:sz w:val="24"/>
          <w:szCs w:val="24"/>
        </w:rPr>
      </w:pPr>
      <w:r w:rsidRPr="00B04F6C">
        <w:rPr>
          <w:rFonts w:ascii="Times New Roman" w:hAnsi="Times New Roman" w:cs="Times New Roman"/>
          <w:sz w:val="24"/>
          <w:szCs w:val="24"/>
        </w:rPr>
        <w:t>Газету наклеиваем внахлест на лист бумаги, чтобы не оставалось пустых мест.</w:t>
      </w:r>
    </w:p>
    <w:p w14:paraId="7F6415B8" w14:textId="77777777" w:rsidR="00537922" w:rsidRPr="00B04F6C" w:rsidRDefault="00537922" w:rsidP="00B04F6C">
      <w:pPr>
        <w:pStyle w:val="a3"/>
        <w:widowControl w:val="0"/>
        <w:numPr>
          <w:ilvl w:val="0"/>
          <w:numId w:val="6"/>
        </w:numPr>
        <w:autoSpaceDE w:val="0"/>
        <w:autoSpaceDN w:val="0"/>
        <w:spacing w:before="53" w:after="0"/>
        <w:ind w:left="1701" w:hanging="283"/>
        <w:contextualSpacing w:val="0"/>
        <w:jc w:val="both"/>
        <w:rPr>
          <w:rFonts w:ascii="Times New Roman" w:hAnsi="Times New Roman" w:cs="Times New Roman"/>
          <w:sz w:val="24"/>
          <w:szCs w:val="24"/>
        </w:rPr>
      </w:pPr>
      <w:r w:rsidRPr="00B04F6C">
        <w:rPr>
          <w:rFonts w:ascii="Times New Roman" w:hAnsi="Times New Roman" w:cs="Times New Roman"/>
          <w:sz w:val="24"/>
          <w:szCs w:val="24"/>
        </w:rPr>
        <w:t>Кисточкой покрываем чаем или кофе газету для эффекта состаривания.</w:t>
      </w:r>
    </w:p>
    <w:p w14:paraId="3DA227D5" w14:textId="77777777" w:rsidR="00537922" w:rsidRPr="00B04F6C" w:rsidRDefault="00537922" w:rsidP="00B04F6C">
      <w:pPr>
        <w:pStyle w:val="a3"/>
        <w:widowControl w:val="0"/>
        <w:numPr>
          <w:ilvl w:val="0"/>
          <w:numId w:val="6"/>
        </w:numPr>
        <w:autoSpaceDE w:val="0"/>
        <w:autoSpaceDN w:val="0"/>
        <w:spacing w:before="53" w:after="0"/>
        <w:ind w:left="1701" w:hanging="283"/>
        <w:contextualSpacing w:val="0"/>
        <w:jc w:val="both"/>
        <w:rPr>
          <w:rFonts w:ascii="Times New Roman" w:hAnsi="Times New Roman" w:cs="Times New Roman"/>
          <w:sz w:val="24"/>
          <w:szCs w:val="24"/>
        </w:rPr>
      </w:pPr>
      <w:r w:rsidRPr="00B04F6C">
        <w:rPr>
          <w:rFonts w:ascii="Times New Roman" w:hAnsi="Times New Roman" w:cs="Times New Roman"/>
          <w:sz w:val="24"/>
          <w:szCs w:val="24"/>
        </w:rPr>
        <w:t>Раскрашиваем солдата с девочкой, вырезаем.</w:t>
      </w:r>
    </w:p>
    <w:p w14:paraId="10DEF71D" w14:textId="77777777" w:rsidR="00537922" w:rsidRPr="00B04F6C" w:rsidRDefault="00537922" w:rsidP="00B04F6C">
      <w:pPr>
        <w:pStyle w:val="a3"/>
        <w:widowControl w:val="0"/>
        <w:numPr>
          <w:ilvl w:val="0"/>
          <w:numId w:val="6"/>
        </w:numPr>
        <w:autoSpaceDE w:val="0"/>
        <w:autoSpaceDN w:val="0"/>
        <w:spacing w:before="53" w:after="0"/>
        <w:ind w:left="1701" w:hanging="283"/>
        <w:contextualSpacing w:val="0"/>
        <w:jc w:val="both"/>
        <w:rPr>
          <w:rFonts w:ascii="Times New Roman" w:hAnsi="Times New Roman" w:cs="Times New Roman"/>
          <w:sz w:val="24"/>
          <w:szCs w:val="24"/>
        </w:rPr>
      </w:pPr>
      <w:r w:rsidRPr="00B04F6C">
        <w:rPr>
          <w:rFonts w:ascii="Times New Roman" w:hAnsi="Times New Roman" w:cs="Times New Roman"/>
          <w:sz w:val="24"/>
          <w:szCs w:val="24"/>
        </w:rPr>
        <w:t>В это время как раз высох лист, наклеиваем солдата с девочкой.</w:t>
      </w:r>
    </w:p>
    <w:p w14:paraId="1F4E8EC9" w14:textId="35583F6D" w:rsidR="00537922" w:rsidRPr="00B04F6C" w:rsidRDefault="00537922" w:rsidP="00B04F6C">
      <w:pPr>
        <w:pStyle w:val="a3"/>
        <w:widowControl w:val="0"/>
        <w:numPr>
          <w:ilvl w:val="0"/>
          <w:numId w:val="6"/>
        </w:numPr>
        <w:autoSpaceDE w:val="0"/>
        <w:autoSpaceDN w:val="0"/>
        <w:spacing w:before="53" w:after="0"/>
        <w:ind w:left="1701" w:hanging="283"/>
        <w:contextualSpacing w:val="0"/>
        <w:jc w:val="both"/>
        <w:rPr>
          <w:rFonts w:ascii="Times New Roman" w:hAnsi="Times New Roman" w:cs="Times New Roman"/>
          <w:sz w:val="24"/>
          <w:szCs w:val="24"/>
        </w:rPr>
      </w:pPr>
      <w:r w:rsidRPr="00B04F6C">
        <w:rPr>
          <w:rFonts w:ascii="Times New Roman" w:hAnsi="Times New Roman" w:cs="Times New Roman"/>
          <w:sz w:val="24"/>
          <w:szCs w:val="24"/>
        </w:rPr>
        <w:t xml:space="preserve">Поскольку это уже день Победы, можно украсить: эффектно и интересно смотрятся пайетки, как салют. Можно добавить блестки, пластилин и т.д.  </w:t>
      </w:r>
      <w:proofErr w:type="gramStart"/>
      <w:r w:rsidRPr="00B04F6C">
        <w:rPr>
          <w:rFonts w:ascii="Times New Roman" w:hAnsi="Times New Roman" w:cs="Times New Roman"/>
          <w:sz w:val="24"/>
          <w:szCs w:val="24"/>
        </w:rPr>
        <w:t>по  желанию</w:t>
      </w:r>
      <w:proofErr w:type="gramEnd"/>
      <w:r w:rsidRPr="00B04F6C">
        <w:rPr>
          <w:rFonts w:ascii="Times New Roman" w:hAnsi="Times New Roman" w:cs="Times New Roman"/>
          <w:sz w:val="24"/>
          <w:szCs w:val="24"/>
        </w:rPr>
        <w:t xml:space="preserve"> участников.</w:t>
      </w:r>
    </w:p>
    <w:p w14:paraId="23C87F5A" w14:textId="77777777" w:rsidR="00537922" w:rsidRPr="00B04F6C" w:rsidRDefault="00537922" w:rsidP="00B04F6C">
      <w:pPr>
        <w:ind w:left="360" w:firstLine="360"/>
        <w:jc w:val="both"/>
        <w:rPr>
          <w:rFonts w:ascii="Times New Roman" w:hAnsi="Times New Roman" w:cs="Times New Roman"/>
          <w:sz w:val="24"/>
          <w:szCs w:val="24"/>
        </w:rPr>
      </w:pPr>
      <w:r w:rsidRPr="00B04F6C">
        <w:rPr>
          <w:rFonts w:ascii="Times New Roman" w:hAnsi="Times New Roman" w:cs="Times New Roman"/>
          <w:sz w:val="24"/>
          <w:szCs w:val="24"/>
        </w:rPr>
        <w:t>В конце: дети во время войны выполняли важные задачи, кто помнит, какие? Это важно помнить, помнить героев, благодаря которым мы с вами живем, и у нас есть абсолютно все, что нужно для счастья.</w:t>
      </w:r>
    </w:p>
    <w:p w14:paraId="36F9843E" w14:textId="684910C8" w:rsidR="00537922" w:rsidRPr="00B04F6C" w:rsidRDefault="00537922" w:rsidP="00B04F6C">
      <w:pPr>
        <w:ind w:left="360" w:firstLine="360"/>
        <w:jc w:val="both"/>
        <w:rPr>
          <w:rFonts w:ascii="Times New Roman" w:hAnsi="Times New Roman" w:cs="Times New Roman"/>
          <w:sz w:val="24"/>
          <w:szCs w:val="24"/>
        </w:rPr>
      </w:pPr>
      <w:r w:rsidRPr="00B04F6C">
        <w:rPr>
          <w:rFonts w:ascii="Times New Roman" w:hAnsi="Times New Roman" w:cs="Times New Roman"/>
          <w:sz w:val="24"/>
          <w:szCs w:val="24"/>
        </w:rPr>
        <w:t>Ваши открытки вы можете подарить вашим родным, кто прошел войну или ветеранам в памятных местах, а также их оставляют вместе с цветами у памятников героям.</w:t>
      </w:r>
    </w:p>
    <w:p w14:paraId="1D530BED" w14:textId="77777777" w:rsidR="00537922" w:rsidRPr="00B04F6C" w:rsidRDefault="00537922" w:rsidP="00B04F6C">
      <w:pPr>
        <w:ind w:left="360" w:firstLine="360"/>
        <w:jc w:val="both"/>
        <w:rPr>
          <w:rFonts w:ascii="Times New Roman" w:hAnsi="Times New Roman" w:cs="Times New Roman"/>
          <w:sz w:val="24"/>
          <w:szCs w:val="24"/>
        </w:rPr>
      </w:pPr>
      <w:r w:rsidRPr="00B04F6C">
        <w:rPr>
          <w:rFonts w:ascii="Times New Roman" w:hAnsi="Times New Roman" w:cs="Times New Roman"/>
          <w:sz w:val="24"/>
          <w:szCs w:val="24"/>
        </w:rPr>
        <w:t>Всем спасибо за внимание!</w:t>
      </w:r>
    </w:p>
    <w:p w14:paraId="15FD4EEE" w14:textId="77777777" w:rsidR="00537922" w:rsidRPr="00B04F6C" w:rsidRDefault="00537922" w:rsidP="00B04F6C">
      <w:pPr>
        <w:ind w:left="360"/>
        <w:jc w:val="both"/>
        <w:rPr>
          <w:rFonts w:ascii="Times New Roman" w:hAnsi="Times New Roman" w:cs="Times New Roman"/>
          <w:sz w:val="24"/>
          <w:szCs w:val="24"/>
        </w:rPr>
      </w:pPr>
      <w:bookmarkStart w:id="0" w:name="_GoBack"/>
      <w:bookmarkEnd w:id="0"/>
    </w:p>
    <w:sectPr w:rsidR="00537922" w:rsidRPr="00B04F6C" w:rsidSect="00B04F6C">
      <w:pgSz w:w="11906" w:h="16838" w:code="9"/>
      <w:pgMar w:top="709" w:right="1134"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14D1"/>
    <w:multiLevelType w:val="hybridMultilevel"/>
    <w:tmpl w:val="77DE1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3922BB"/>
    <w:multiLevelType w:val="hybridMultilevel"/>
    <w:tmpl w:val="1436D244"/>
    <w:lvl w:ilvl="0" w:tplc="0419000F">
      <w:start w:val="1"/>
      <w:numFmt w:val="decimal"/>
      <w:lvlText w:val="%1."/>
      <w:lvlJc w:val="left"/>
      <w:pPr>
        <w:ind w:left="2481" w:hanging="360"/>
      </w:pPr>
    </w:lvl>
    <w:lvl w:ilvl="1" w:tplc="04190019" w:tentative="1">
      <w:start w:val="1"/>
      <w:numFmt w:val="lowerLetter"/>
      <w:lvlText w:val="%2."/>
      <w:lvlJc w:val="left"/>
      <w:pPr>
        <w:ind w:left="3201" w:hanging="360"/>
      </w:pPr>
    </w:lvl>
    <w:lvl w:ilvl="2" w:tplc="0419001B" w:tentative="1">
      <w:start w:val="1"/>
      <w:numFmt w:val="lowerRoman"/>
      <w:lvlText w:val="%3."/>
      <w:lvlJc w:val="right"/>
      <w:pPr>
        <w:ind w:left="3921" w:hanging="180"/>
      </w:pPr>
    </w:lvl>
    <w:lvl w:ilvl="3" w:tplc="0419000F" w:tentative="1">
      <w:start w:val="1"/>
      <w:numFmt w:val="decimal"/>
      <w:lvlText w:val="%4."/>
      <w:lvlJc w:val="left"/>
      <w:pPr>
        <w:ind w:left="4641" w:hanging="360"/>
      </w:pPr>
    </w:lvl>
    <w:lvl w:ilvl="4" w:tplc="04190019" w:tentative="1">
      <w:start w:val="1"/>
      <w:numFmt w:val="lowerLetter"/>
      <w:lvlText w:val="%5."/>
      <w:lvlJc w:val="left"/>
      <w:pPr>
        <w:ind w:left="5361" w:hanging="360"/>
      </w:pPr>
    </w:lvl>
    <w:lvl w:ilvl="5" w:tplc="0419001B" w:tentative="1">
      <w:start w:val="1"/>
      <w:numFmt w:val="lowerRoman"/>
      <w:lvlText w:val="%6."/>
      <w:lvlJc w:val="right"/>
      <w:pPr>
        <w:ind w:left="6081" w:hanging="180"/>
      </w:pPr>
    </w:lvl>
    <w:lvl w:ilvl="6" w:tplc="0419000F" w:tentative="1">
      <w:start w:val="1"/>
      <w:numFmt w:val="decimal"/>
      <w:lvlText w:val="%7."/>
      <w:lvlJc w:val="left"/>
      <w:pPr>
        <w:ind w:left="6801" w:hanging="360"/>
      </w:pPr>
    </w:lvl>
    <w:lvl w:ilvl="7" w:tplc="04190019" w:tentative="1">
      <w:start w:val="1"/>
      <w:numFmt w:val="lowerLetter"/>
      <w:lvlText w:val="%8."/>
      <w:lvlJc w:val="left"/>
      <w:pPr>
        <w:ind w:left="7521" w:hanging="360"/>
      </w:pPr>
    </w:lvl>
    <w:lvl w:ilvl="8" w:tplc="0419001B" w:tentative="1">
      <w:start w:val="1"/>
      <w:numFmt w:val="lowerRoman"/>
      <w:lvlText w:val="%9."/>
      <w:lvlJc w:val="right"/>
      <w:pPr>
        <w:ind w:left="8241" w:hanging="180"/>
      </w:pPr>
    </w:lvl>
  </w:abstractNum>
  <w:abstractNum w:abstractNumId="2" w15:restartNumberingAfterBreak="0">
    <w:nsid w:val="22147F0D"/>
    <w:multiLevelType w:val="hybridMultilevel"/>
    <w:tmpl w:val="D5C0B9F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36E701AC"/>
    <w:multiLevelType w:val="hybridMultilevel"/>
    <w:tmpl w:val="B8B81904"/>
    <w:lvl w:ilvl="0" w:tplc="2C7ABE86">
      <w:start w:val="1"/>
      <w:numFmt w:val="decimal"/>
      <w:lvlText w:val="%1."/>
      <w:lvlJc w:val="left"/>
      <w:pPr>
        <w:ind w:left="790" w:hanging="297"/>
        <w:jc w:val="right"/>
      </w:pPr>
      <w:rPr>
        <w:rFonts w:ascii="Tahoma" w:eastAsia="Tahoma" w:hAnsi="Tahoma" w:cs="Tahoma" w:hint="default"/>
        <w:spacing w:val="0"/>
        <w:w w:val="66"/>
        <w:sz w:val="40"/>
        <w:szCs w:val="40"/>
        <w:lang w:val="ru-RU" w:eastAsia="en-US" w:bidi="ar-SA"/>
      </w:rPr>
    </w:lvl>
    <w:lvl w:ilvl="1" w:tplc="991E9584">
      <w:numFmt w:val="bullet"/>
      <w:lvlText w:val="•"/>
      <w:lvlJc w:val="left"/>
      <w:pPr>
        <w:ind w:left="2846" w:hanging="297"/>
      </w:pPr>
      <w:rPr>
        <w:rFonts w:hint="default"/>
        <w:lang w:val="ru-RU" w:eastAsia="en-US" w:bidi="ar-SA"/>
      </w:rPr>
    </w:lvl>
    <w:lvl w:ilvl="2" w:tplc="6F7C4ADC">
      <w:numFmt w:val="bullet"/>
      <w:lvlText w:val="•"/>
      <w:lvlJc w:val="left"/>
      <w:pPr>
        <w:ind w:left="4892" w:hanging="297"/>
      </w:pPr>
      <w:rPr>
        <w:rFonts w:hint="default"/>
        <w:lang w:val="ru-RU" w:eastAsia="en-US" w:bidi="ar-SA"/>
      </w:rPr>
    </w:lvl>
    <w:lvl w:ilvl="3" w:tplc="2BA8580E">
      <w:numFmt w:val="bullet"/>
      <w:lvlText w:val="•"/>
      <w:lvlJc w:val="left"/>
      <w:pPr>
        <w:ind w:left="6938" w:hanging="297"/>
      </w:pPr>
      <w:rPr>
        <w:rFonts w:hint="default"/>
        <w:lang w:val="ru-RU" w:eastAsia="en-US" w:bidi="ar-SA"/>
      </w:rPr>
    </w:lvl>
    <w:lvl w:ilvl="4" w:tplc="6A70D320">
      <w:numFmt w:val="bullet"/>
      <w:lvlText w:val="•"/>
      <w:lvlJc w:val="left"/>
      <w:pPr>
        <w:ind w:left="8984" w:hanging="297"/>
      </w:pPr>
      <w:rPr>
        <w:rFonts w:hint="default"/>
        <w:lang w:val="ru-RU" w:eastAsia="en-US" w:bidi="ar-SA"/>
      </w:rPr>
    </w:lvl>
    <w:lvl w:ilvl="5" w:tplc="179040A4">
      <w:numFmt w:val="bullet"/>
      <w:lvlText w:val="•"/>
      <w:lvlJc w:val="left"/>
      <w:pPr>
        <w:ind w:left="11030" w:hanging="297"/>
      </w:pPr>
      <w:rPr>
        <w:rFonts w:hint="default"/>
        <w:lang w:val="ru-RU" w:eastAsia="en-US" w:bidi="ar-SA"/>
      </w:rPr>
    </w:lvl>
    <w:lvl w:ilvl="6" w:tplc="2AA6A73A">
      <w:numFmt w:val="bullet"/>
      <w:lvlText w:val="•"/>
      <w:lvlJc w:val="left"/>
      <w:pPr>
        <w:ind w:left="13076" w:hanging="297"/>
      </w:pPr>
      <w:rPr>
        <w:rFonts w:hint="default"/>
        <w:lang w:val="ru-RU" w:eastAsia="en-US" w:bidi="ar-SA"/>
      </w:rPr>
    </w:lvl>
    <w:lvl w:ilvl="7" w:tplc="DFFEACC0">
      <w:numFmt w:val="bullet"/>
      <w:lvlText w:val="•"/>
      <w:lvlJc w:val="left"/>
      <w:pPr>
        <w:ind w:left="15122" w:hanging="297"/>
      </w:pPr>
      <w:rPr>
        <w:rFonts w:hint="default"/>
        <w:lang w:val="ru-RU" w:eastAsia="en-US" w:bidi="ar-SA"/>
      </w:rPr>
    </w:lvl>
    <w:lvl w:ilvl="8" w:tplc="E068937E">
      <w:numFmt w:val="bullet"/>
      <w:lvlText w:val="•"/>
      <w:lvlJc w:val="left"/>
      <w:pPr>
        <w:ind w:left="17168" w:hanging="297"/>
      </w:pPr>
      <w:rPr>
        <w:rFonts w:hint="default"/>
        <w:lang w:val="ru-RU" w:eastAsia="en-US" w:bidi="ar-SA"/>
      </w:rPr>
    </w:lvl>
  </w:abstractNum>
  <w:abstractNum w:abstractNumId="4" w15:restartNumberingAfterBreak="0">
    <w:nsid w:val="484B33A2"/>
    <w:multiLevelType w:val="hybridMultilevel"/>
    <w:tmpl w:val="1354D8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5E704285"/>
    <w:multiLevelType w:val="hybridMultilevel"/>
    <w:tmpl w:val="3920D6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152"/>
    <w:rsid w:val="00087247"/>
    <w:rsid w:val="0009320C"/>
    <w:rsid w:val="00190539"/>
    <w:rsid w:val="002443DD"/>
    <w:rsid w:val="00353F39"/>
    <w:rsid w:val="003B15E6"/>
    <w:rsid w:val="003C1A73"/>
    <w:rsid w:val="003C265E"/>
    <w:rsid w:val="00410D8F"/>
    <w:rsid w:val="00476152"/>
    <w:rsid w:val="004878E5"/>
    <w:rsid w:val="00537922"/>
    <w:rsid w:val="005E1C64"/>
    <w:rsid w:val="00621359"/>
    <w:rsid w:val="006F165F"/>
    <w:rsid w:val="007310BA"/>
    <w:rsid w:val="007C2028"/>
    <w:rsid w:val="00807F5C"/>
    <w:rsid w:val="00980CB5"/>
    <w:rsid w:val="00992492"/>
    <w:rsid w:val="009D38F4"/>
    <w:rsid w:val="00A54FE6"/>
    <w:rsid w:val="00A61381"/>
    <w:rsid w:val="00B04F6C"/>
    <w:rsid w:val="00B10460"/>
    <w:rsid w:val="00B130B2"/>
    <w:rsid w:val="00B436A1"/>
    <w:rsid w:val="00B8246B"/>
    <w:rsid w:val="00B83BBB"/>
    <w:rsid w:val="00BD2B42"/>
    <w:rsid w:val="00C84881"/>
    <w:rsid w:val="00DF2324"/>
    <w:rsid w:val="00EE0BCB"/>
    <w:rsid w:val="00EE410B"/>
    <w:rsid w:val="00EF60FD"/>
    <w:rsid w:val="00FE71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B8DF3"/>
  <w15:docId w15:val="{5C25649B-3CFB-4450-9133-EB8EA8C5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37922"/>
    <w:pPr>
      <w:widowControl w:val="0"/>
      <w:autoSpaceDE w:val="0"/>
      <w:autoSpaceDN w:val="0"/>
      <w:spacing w:before="263" w:after="0" w:line="240" w:lineRule="auto"/>
      <w:ind w:left="347"/>
      <w:outlineLvl w:val="0"/>
    </w:pPr>
    <w:rPr>
      <w:rFonts w:ascii="Verdana" w:eastAsia="Verdana" w:hAnsi="Verdana" w:cs="Verdana"/>
      <w:b/>
      <w:bCs/>
      <w:sz w:val="100"/>
      <w:szCs w:val="100"/>
    </w:rPr>
  </w:style>
  <w:style w:type="paragraph" w:styleId="2">
    <w:name w:val="heading 2"/>
    <w:basedOn w:val="a"/>
    <w:link w:val="20"/>
    <w:uiPriority w:val="9"/>
    <w:qFormat/>
    <w:rsid w:val="00353F3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7922"/>
    <w:rPr>
      <w:rFonts w:ascii="Verdana" w:eastAsia="Verdana" w:hAnsi="Verdana" w:cs="Verdana"/>
      <w:b/>
      <w:bCs/>
      <w:sz w:val="100"/>
      <w:szCs w:val="100"/>
    </w:rPr>
  </w:style>
  <w:style w:type="character" w:customStyle="1" w:styleId="20">
    <w:name w:val="Заголовок 2 Знак"/>
    <w:basedOn w:val="a0"/>
    <w:link w:val="2"/>
    <w:uiPriority w:val="9"/>
    <w:rsid w:val="00353F39"/>
    <w:rPr>
      <w:rFonts w:ascii="Times New Roman" w:eastAsia="Times New Roman" w:hAnsi="Times New Roman" w:cs="Times New Roman"/>
      <w:b/>
      <w:bCs/>
      <w:sz w:val="36"/>
      <w:szCs w:val="36"/>
      <w:lang w:eastAsia="ru-RU"/>
    </w:rPr>
  </w:style>
  <w:style w:type="paragraph" w:styleId="a3">
    <w:name w:val="List Paragraph"/>
    <w:basedOn w:val="a"/>
    <w:uiPriority w:val="1"/>
    <w:qFormat/>
    <w:rsid w:val="00476152"/>
    <w:pPr>
      <w:ind w:left="720"/>
      <w:contextualSpacing/>
    </w:pPr>
  </w:style>
  <w:style w:type="character" w:customStyle="1" w:styleId="js-phone-number">
    <w:name w:val="js-phone-number"/>
    <w:basedOn w:val="a0"/>
    <w:rsid w:val="009D38F4"/>
  </w:style>
  <w:style w:type="character" w:customStyle="1" w:styleId="letter-blockquotename">
    <w:name w:val="letter-blockquote__name"/>
    <w:basedOn w:val="a0"/>
    <w:rsid w:val="009D38F4"/>
  </w:style>
  <w:style w:type="character" w:customStyle="1" w:styleId="letter-blockquoteemail">
    <w:name w:val="letter-blockquote__email"/>
    <w:basedOn w:val="a0"/>
    <w:rsid w:val="009D38F4"/>
  </w:style>
  <w:style w:type="character" w:styleId="a4">
    <w:name w:val="Hyperlink"/>
    <w:basedOn w:val="a0"/>
    <w:uiPriority w:val="99"/>
    <w:semiHidden/>
    <w:unhideWhenUsed/>
    <w:rsid w:val="009D38F4"/>
    <w:rPr>
      <w:color w:val="0000FF"/>
      <w:u w:val="single"/>
    </w:rPr>
  </w:style>
  <w:style w:type="paragraph" w:styleId="a5">
    <w:name w:val="Body Text"/>
    <w:basedOn w:val="a"/>
    <w:link w:val="a6"/>
    <w:uiPriority w:val="1"/>
    <w:qFormat/>
    <w:rsid w:val="00537922"/>
    <w:pPr>
      <w:widowControl w:val="0"/>
      <w:autoSpaceDE w:val="0"/>
      <w:autoSpaceDN w:val="0"/>
      <w:spacing w:after="0" w:line="240" w:lineRule="auto"/>
    </w:pPr>
    <w:rPr>
      <w:rFonts w:ascii="Tahoma" w:eastAsia="Tahoma" w:hAnsi="Tahoma" w:cs="Tahoma"/>
      <w:sz w:val="40"/>
      <w:szCs w:val="40"/>
    </w:rPr>
  </w:style>
  <w:style w:type="character" w:customStyle="1" w:styleId="a6">
    <w:name w:val="Основной текст Знак"/>
    <w:basedOn w:val="a0"/>
    <w:link w:val="a5"/>
    <w:uiPriority w:val="1"/>
    <w:rsid w:val="00537922"/>
    <w:rPr>
      <w:rFonts w:ascii="Tahoma" w:eastAsia="Tahoma" w:hAnsi="Tahoma" w:cs="Tahoma"/>
      <w:sz w:val="40"/>
      <w:szCs w:val="40"/>
    </w:rPr>
  </w:style>
  <w:style w:type="paragraph" w:styleId="a7">
    <w:name w:val="Title"/>
    <w:basedOn w:val="a"/>
    <w:link w:val="a8"/>
    <w:uiPriority w:val="10"/>
    <w:qFormat/>
    <w:rsid w:val="00537922"/>
    <w:pPr>
      <w:widowControl w:val="0"/>
      <w:autoSpaceDE w:val="0"/>
      <w:autoSpaceDN w:val="0"/>
      <w:spacing w:before="525" w:after="0" w:line="240" w:lineRule="auto"/>
      <w:ind w:left="2475"/>
    </w:pPr>
    <w:rPr>
      <w:rFonts w:ascii="Arial" w:eastAsia="Arial" w:hAnsi="Arial" w:cs="Arial"/>
      <w:b/>
      <w:bCs/>
      <w:sz w:val="197"/>
      <w:szCs w:val="197"/>
    </w:rPr>
  </w:style>
  <w:style w:type="character" w:customStyle="1" w:styleId="a8">
    <w:name w:val="Заголовок Знак"/>
    <w:basedOn w:val="a0"/>
    <w:link w:val="a7"/>
    <w:uiPriority w:val="10"/>
    <w:rsid w:val="00537922"/>
    <w:rPr>
      <w:rFonts w:ascii="Arial" w:eastAsia="Arial" w:hAnsi="Arial" w:cs="Arial"/>
      <w:b/>
      <w:bCs/>
      <w:sz w:val="197"/>
      <w:szCs w:val="197"/>
    </w:rPr>
  </w:style>
  <w:style w:type="paragraph" w:customStyle="1" w:styleId="TableParagraph">
    <w:name w:val="Table Paragraph"/>
    <w:basedOn w:val="a"/>
    <w:uiPriority w:val="1"/>
    <w:qFormat/>
    <w:rsid w:val="00537922"/>
    <w:pPr>
      <w:widowControl w:val="0"/>
      <w:autoSpaceDE w:val="0"/>
      <w:autoSpaceDN w:val="0"/>
      <w:spacing w:after="0" w:line="240" w:lineRule="auto"/>
    </w:pPr>
    <w:rPr>
      <w:rFonts w:ascii="Tahoma" w:eastAsia="Tahoma" w:hAnsi="Tahoma" w:cs="Tahoma"/>
    </w:rPr>
  </w:style>
  <w:style w:type="paragraph" w:styleId="a9">
    <w:name w:val="header"/>
    <w:basedOn w:val="a"/>
    <w:link w:val="aa"/>
    <w:uiPriority w:val="99"/>
    <w:unhideWhenUsed/>
    <w:rsid w:val="00537922"/>
    <w:pPr>
      <w:widowControl w:val="0"/>
      <w:tabs>
        <w:tab w:val="center" w:pos="4677"/>
        <w:tab w:val="right" w:pos="9355"/>
      </w:tabs>
      <w:autoSpaceDE w:val="0"/>
      <w:autoSpaceDN w:val="0"/>
      <w:spacing w:after="0" w:line="240" w:lineRule="auto"/>
    </w:pPr>
    <w:rPr>
      <w:rFonts w:ascii="Tahoma" w:eastAsia="Tahoma" w:hAnsi="Tahoma" w:cs="Tahoma"/>
    </w:rPr>
  </w:style>
  <w:style w:type="character" w:customStyle="1" w:styleId="aa">
    <w:name w:val="Верхний колонтитул Знак"/>
    <w:basedOn w:val="a0"/>
    <w:link w:val="a9"/>
    <w:uiPriority w:val="99"/>
    <w:rsid w:val="00537922"/>
    <w:rPr>
      <w:rFonts w:ascii="Tahoma" w:eastAsia="Tahoma" w:hAnsi="Tahoma" w:cs="Tahoma"/>
    </w:rPr>
  </w:style>
  <w:style w:type="paragraph" w:styleId="ab">
    <w:name w:val="footer"/>
    <w:basedOn w:val="a"/>
    <w:link w:val="ac"/>
    <w:uiPriority w:val="99"/>
    <w:unhideWhenUsed/>
    <w:rsid w:val="00537922"/>
    <w:pPr>
      <w:widowControl w:val="0"/>
      <w:tabs>
        <w:tab w:val="center" w:pos="4677"/>
        <w:tab w:val="right" w:pos="9355"/>
      </w:tabs>
      <w:autoSpaceDE w:val="0"/>
      <w:autoSpaceDN w:val="0"/>
      <w:spacing w:after="0" w:line="240" w:lineRule="auto"/>
    </w:pPr>
    <w:rPr>
      <w:rFonts w:ascii="Tahoma" w:eastAsia="Tahoma" w:hAnsi="Tahoma" w:cs="Tahoma"/>
    </w:rPr>
  </w:style>
  <w:style w:type="character" w:customStyle="1" w:styleId="ac">
    <w:name w:val="Нижний колонтитул Знак"/>
    <w:basedOn w:val="a0"/>
    <w:link w:val="ab"/>
    <w:uiPriority w:val="99"/>
    <w:rsid w:val="00537922"/>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394122">
      <w:bodyDiv w:val="1"/>
      <w:marLeft w:val="0"/>
      <w:marRight w:val="0"/>
      <w:marTop w:val="0"/>
      <w:marBottom w:val="0"/>
      <w:divBdr>
        <w:top w:val="none" w:sz="0" w:space="0" w:color="auto"/>
        <w:left w:val="none" w:sz="0" w:space="0" w:color="auto"/>
        <w:bottom w:val="none" w:sz="0" w:space="0" w:color="auto"/>
        <w:right w:val="none" w:sz="0" w:space="0" w:color="auto"/>
      </w:divBdr>
      <w:divsChild>
        <w:div w:id="1228954861">
          <w:marLeft w:val="0"/>
          <w:marRight w:val="0"/>
          <w:marTop w:val="0"/>
          <w:marBottom w:val="0"/>
          <w:divBdr>
            <w:top w:val="none" w:sz="0" w:space="0" w:color="auto"/>
            <w:left w:val="none" w:sz="0" w:space="0" w:color="auto"/>
            <w:bottom w:val="none" w:sz="0" w:space="0" w:color="auto"/>
            <w:right w:val="none" w:sz="0" w:space="0" w:color="auto"/>
          </w:divBdr>
        </w:div>
        <w:div w:id="65344173">
          <w:marLeft w:val="0"/>
          <w:marRight w:val="0"/>
          <w:marTop w:val="0"/>
          <w:marBottom w:val="0"/>
          <w:divBdr>
            <w:top w:val="none" w:sz="0" w:space="0" w:color="auto"/>
            <w:left w:val="none" w:sz="0" w:space="0" w:color="auto"/>
            <w:bottom w:val="none" w:sz="0" w:space="0" w:color="auto"/>
            <w:right w:val="none" w:sz="0" w:space="0" w:color="auto"/>
          </w:divBdr>
        </w:div>
        <w:div w:id="278949696">
          <w:marLeft w:val="0"/>
          <w:marRight w:val="0"/>
          <w:marTop w:val="0"/>
          <w:marBottom w:val="0"/>
          <w:divBdr>
            <w:top w:val="none" w:sz="0" w:space="0" w:color="auto"/>
            <w:left w:val="none" w:sz="0" w:space="0" w:color="auto"/>
            <w:bottom w:val="none" w:sz="0" w:space="0" w:color="auto"/>
            <w:right w:val="none" w:sz="0" w:space="0" w:color="auto"/>
          </w:divBdr>
        </w:div>
        <w:div w:id="384371832">
          <w:marLeft w:val="0"/>
          <w:marRight w:val="0"/>
          <w:marTop w:val="0"/>
          <w:marBottom w:val="0"/>
          <w:divBdr>
            <w:top w:val="none" w:sz="0" w:space="0" w:color="auto"/>
            <w:left w:val="none" w:sz="0" w:space="0" w:color="auto"/>
            <w:bottom w:val="none" w:sz="0" w:space="0" w:color="auto"/>
            <w:right w:val="none" w:sz="0" w:space="0" w:color="auto"/>
          </w:divBdr>
        </w:div>
        <w:div w:id="1798714042">
          <w:marLeft w:val="0"/>
          <w:marRight w:val="0"/>
          <w:marTop w:val="0"/>
          <w:marBottom w:val="0"/>
          <w:divBdr>
            <w:top w:val="none" w:sz="0" w:space="0" w:color="auto"/>
            <w:left w:val="none" w:sz="0" w:space="0" w:color="auto"/>
            <w:bottom w:val="none" w:sz="0" w:space="0" w:color="auto"/>
            <w:right w:val="none" w:sz="0" w:space="0" w:color="auto"/>
          </w:divBdr>
        </w:div>
        <w:div w:id="1188369317">
          <w:marLeft w:val="0"/>
          <w:marRight w:val="0"/>
          <w:marTop w:val="0"/>
          <w:marBottom w:val="0"/>
          <w:divBdr>
            <w:top w:val="none" w:sz="0" w:space="0" w:color="auto"/>
            <w:left w:val="none" w:sz="0" w:space="0" w:color="auto"/>
            <w:bottom w:val="none" w:sz="0" w:space="0" w:color="auto"/>
            <w:right w:val="none" w:sz="0" w:space="0" w:color="auto"/>
          </w:divBdr>
          <w:divsChild>
            <w:div w:id="498278492">
              <w:marLeft w:val="0"/>
              <w:marRight w:val="0"/>
              <w:marTop w:val="0"/>
              <w:marBottom w:val="0"/>
              <w:divBdr>
                <w:top w:val="none" w:sz="0" w:space="0" w:color="auto"/>
                <w:left w:val="none" w:sz="0" w:space="0" w:color="auto"/>
                <w:bottom w:val="none" w:sz="0" w:space="0" w:color="auto"/>
                <w:right w:val="none" w:sz="0" w:space="0" w:color="auto"/>
              </w:divBdr>
            </w:div>
            <w:div w:id="55249667">
              <w:marLeft w:val="0"/>
              <w:marRight w:val="0"/>
              <w:marTop w:val="0"/>
              <w:marBottom w:val="0"/>
              <w:divBdr>
                <w:top w:val="none" w:sz="0" w:space="0" w:color="auto"/>
                <w:left w:val="none" w:sz="0" w:space="0" w:color="auto"/>
                <w:bottom w:val="none" w:sz="0" w:space="0" w:color="auto"/>
                <w:right w:val="none" w:sz="0" w:space="0" w:color="auto"/>
              </w:divBdr>
            </w:div>
            <w:div w:id="1743789990">
              <w:marLeft w:val="0"/>
              <w:marRight w:val="0"/>
              <w:marTop w:val="0"/>
              <w:marBottom w:val="0"/>
              <w:divBdr>
                <w:top w:val="none" w:sz="0" w:space="0" w:color="auto"/>
                <w:left w:val="none" w:sz="0" w:space="0" w:color="auto"/>
                <w:bottom w:val="none" w:sz="0" w:space="0" w:color="auto"/>
                <w:right w:val="none" w:sz="0" w:space="0" w:color="auto"/>
              </w:divBdr>
              <w:divsChild>
                <w:div w:id="1558976466">
                  <w:marLeft w:val="0"/>
                  <w:marRight w:val="0"/>
                  <w:marTop w:val="0"/>
                  <w:marBottom w:val="0"/>
                  <w:divBdr>
                    <w:top w:val="none" w:sz="0" w:space="0" w:color="auto"/>
                    <w:left w:val="none" w:sz="0" w:space="0" w:color="auto"/>
                    <w:bottom w:val="none" w:sz="0" w:space="0" w:color="auto"/>
                    <w:right w:val="none" w:sz="0" w:space="0" w:color="auto"/>
                  </w:divBdr>
                  <w:divsChild>
                    <w:div w:id="179937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95265">
          <w:marLeft w:val="0"/>
          <w:marRight w:val="0"/>
          <w:marTop w:val="0"/>
          <w:marBottom w:val="0"/>
          <w:divBdr>
            <w:top w:val="none" w:sz="0" w:space="0" w:color="auto"/>
            <w:left w:val="none" w:sz="0" w:space="0" w:color="auto"/>
            <w:bottom w:val="none" w:sz="0" w:space="0" w:color="auto"/>
            <w:right w:val="none" w:sz="0" w:space="0" w:color="auto"/>
          </w:divBdr>
        </w:div>
        <w:div w:id="131027518">
          <w:marLeft w:val="0"/>
          <w:marRight w:val="0"/>
          <w:marTop w:val="0"/>
          <w:marBottom w:val="0"/>
          <w:divBdr>
            <w:top w:val="none" w:sz="0" w:space="0" w:color="auto"/>
            <w:left w:val="none" w:sz="0" w:space="0" w:color="auto"/>
            <w:bottom w:val="none" w:sz="0" w:space="0" w:color="auto"/>
            <w:right w:val="none" w:sz="0" w:space="0" w:color="auto"/>
          </w:divBdr>
        </w:div>
      </w:divsChild>
    </w:div>
    <w:div w:id="1586958253">
      <w:bodyDiv w:val="1"/>
      <w:marLeft w:val="0"/>
      <w:marRight w:val="0"/>
      <w:marTop w:val="0"/>
      <w:marBottom w:val="0"/>
      <w:divBdr>
        <w:top w:val="none" w:sz="0" w:space="0" w:color="auto"/>
        <w:left w:val="none" w:sz="0" w:space="0" w:color="auto"/>
        <w:bottom w:val="none" w:sz="0" w:space="0" w:color="auto"/>
        <w:right w:val="none" w:sz="0" w:space="0" w:color="auto"/>
      </w:divBdr>
      <w:divsChild>
        <w:div w:id="550188023">
          <w:marLeft w:val="0"/>
          <w:marRight w:val="0"/>
          <w:marTop w:val="0"/>
          <w:marBottom w:val="0"/>
          <w:divBdr>
            <w:top w:val="none" w:sz="0" w:space="0" w:color="auto"/>
            <w:left w:val="none" w:sz="0" w:space="0" w:color="auto"/>
            <w:bottom w:val="none" w:sz="0" w:space="0" w:color="auto"/>
            <w:right w:val="none" w:sz="0" w:space="0" w:color="auto"/>
          </w:divBdr>
          <w:divsChild>
            <w:div w:id="55474802">
              <w:marLeft w:val="0"/>
              <w:marRight w:val="0"/>
              <w:marTop w:val="0"/>
              <w:marBottom w:val="0"/>
              <w:divBdr>
                <w:top w:val="none" w:sz="0" w:space="0" w:color="auto"/>
                <w:left w:val="none" w:sz="0" w:space="0" w:color="auto"/>
                <w:bottom w:val="none" w:sz="0" w:space="0" w:color="auto"/>
                <w:right w:val="none" w:sz="0" w:space="0" w:color="auto"/>
              </w:divBdr>
              <w:divsChild>
                <w:div w:id="491026564">
                  <w:marLeft w:val="0"/>
                  <w:marRight w:val="0"/>
                  <w:marTop w:val="0"/>
                  <w:marBottom w:val="0"/>
                  <w:divBdr>
                    <w:top w:val="none" w:sz="0" w:space="0" w:color="auto"/>
                    <w:left w:val="none" w:sz="0" w:space="0" w:color="auto"/>
                    <w:bottom w:val="none" w:sz="0" w:space="0" w:color="auto"/>
                    <w:right w:val="none" w:sz="0" w:space="0" w:color="auto"/>
                  </w:divBdr>
                  <w:divsChild>
                    <w:div w:id="945503314">
                      <w:marLeft w:val="0"/>
                      <w:marRight w:val="0"/>
                      <w:marTop w:val="0"/>
                      <w:marBottom w:val="0"/>
                      <w:divBdr>
                        <w:top w:val="none" w:sz="0" w:space="0" w:color="auto"/>
                        <w:left w:val="none" w:sz="0" w:space="0" w:color="auto"/>
                        <w:bottom w:val="none" w:sz="0" w:space="0" w:color="auto"/>
                        <w:right w:val="none" w:sz="0" w:space="0" w:color="auto"/>
                      </w:divBdr>
                      <w:divsChild>
                        <w:div w:id="1695615799">
                          <w:marLeft w:val="0"/>
                          <w:marRight w:val="0"/>
                          <w:marTop w:val="0"/>
                          <w:marBottom w:val="0"/>
                          <w:divBdr>
                            <w:top w:val="none" w:sz="0" w:space="0" w:color="auto"/>
                            <w:left w:val="none" w:sz="0" w:space="0" w:color="auto"/>
                            <w:bottom w:val="none" w:sz="0" w:space="0" w:color="auto"/>
                            <w:right w:val="none" w:sz="0" w:space="0" w:color="auto"/>
                          </w:divBdr>
                          <w:divsChild>
                            <w:div w:id="1942371535">
                              <w:marLeft w:val="0"/>
                              <w:marRight w:val="0"/>
                              <w:marTop w:val="0"/>
                              <w:marBottom w:val="0"/>
                              <w:divBdr>
                                <w:top w:val="none" w:sz="0" w:space="0" w:color="auto"/>
                                <w:left w:val="none" w:sz="0" w:space="0" w:color="auto"/>
                                <w:bottom w:val="none" w:sz="0" w:space="0" w:color="auto"/>
                                <w:right w:val="none" w:sz="0" w:space="0" w:color="auto"/>
                              </w:divBdr>
                              <w:divsChild>
                                <w:div w:id="198859288">
                                  <w:marLeft w:val="0"/>
                                  <w:marRight w:val="0"/>
                                  <w:marTop w:val="0"/>
                                  <w:marBottom w:val="0"/>
                                  <w:divBdr>
                                    <w:top w:val="none" w:sz="0" w:space="0" w:color="auto"/>
                                    <w:left w:val="none" w:sz="0" w:space="0" w:color="auto"/>
                                    <w:bottom w:val="none" w:sz="0" w:space="0" w:color="auto"/>
                                    <w:right w:val="none" w:sz="0" w:space="0" w:color="auto"/>
                                  </w:divBdr>
                                  <w:divsChild>
                                    <w:div w:id="1710031769">
                                      <w:marLeft w:val="0"/>
                                      <w:marRight w:val="0"/>
                                      <w:marTop w:val="0"/>
                                      <w:marBottom w:val="0"/>
                                      <w:divBdr>
                                        <w:top w:val="none" w:sz="0" w:space="0" w:color="auto"/>
                                        <w:left w:val="none" w:sz="0" w:space="0" w:color="auto"/>
                                        <w:bottom w:val="none" w:sz="0" w:space="0" w:color="auto"/>
                                        <w:right w:val="none" w:sz="0" w:space="0" w:color="auto"/>
                                      </w:divBdr>
                                      <w:divsChild>
                                        <w:div w:id="586504561">
                                          <w:marLeft w:val="0"/>
                                          <w:marRight w:val="0"/>
                                          <w:marTop w:val="0"/>
                                          <w:marBottom w:val="0"/>
                                          <w:divBdr>
                                            <w:top w:val="none" w:sz="0" w:space="0" w:color="auto"/>
                                            <w:left w:val="none" w:sz="0" w:space="0" w:color="auto"/>
                                            <w:bottom w:val="none" w:sz="0" w:space="0" w:color="auto"/>
                                            <w:right w:val="none" w:sz="0" w:space="0" w:color="auto"/>
                                          </w:divBdr>
                                          <w:divsChild>
                                            <w:div w:id="1722633092">
                                              <w:marLeft w:val="0"/>
                                              <w:marRight w:val="0"/>
                                              <w:marTop w:val="0"/>
                                              <w:marBottom w:val="0"/>
                                              <w:divBdr>
                                                <w:top w:val="none" w:sz="0" w:space="0" w:color="auto"/>
                                                <w:left w:val="none" w:sz="0" w:space="0" w:color="auto"/>
                                                <w:bottom w:val="none" w:sz="0" w:space="0" w:color="auto"/>
                                                <w:right w:val="none" w:sz="0" w:space="0" w:color="auto"/>
                                              </w:divBdr>
                                              <w:divsChild>
                                                <w:div w:id="463693143">
                                                  <w:marLeft w:val="0"/>
                                                  <w:marRight w:val="0"/>
                                                  <w:marTop w:val="0"/>
                                                  <w:marBottom w:val="0"/>
                                                  <w:divBdr>
                                                    <w:top w:val="none" w:sz="0" w:space="0" w:color="auto"/>
                                                    <w:left w:val="none" w:sz="0" w:space="0" w:color="auto"/>
                                                    <w:bottom w:val="none" w:sz="0" w:space="0" w:color="auto"/>
                                                    <w:right w:val="none" w:sz="0" w:space="0" w:color="auto"/>
                                                  </w:divBdr>
                                                </w:div>
                                                <w:div w:id="1487433409">
                                                  <w:marLeft w:val="0"/>
                                                  <w:marRight w:val="0"/>
                                                  <w:marTop w:val="0"/>
                                                  <w:marBottom w:val="0"/>
                                                  <w:divBdr>
                                                    <w:top w:val="none" w:sz="0" w:space="0" w:color="auto"/>
                                                    <w:left w:val="none" w:sz="0" w:space="0" w:color="auto"/>
                                                    <w:bottom w:val="none" w:sz="0" w:space="0" w:color="auto"/>
                                                    <w:right w:val="none" w:sz="0" w:space="0" w:color="auto"/>
                                                  </w:divBdr>
                                                </w:div>
                                                <w:div w:id="2147237074">
                                                  <w:marLeft w:val="0"/>
                                                  <w:marRight w:val="0"/>
                                                  <w:marTop w:val="0"/>
                                                  <w:marBottom w:val="0"/>
                                                  <w:divBdr>
                                                    <w:top w:val="none" w:sz="0" w:space="0" w:color="auto"/>
                                                    <w:left w:val="none" w:sz="0" w:space="0" w:color="auto"/>
                                                    <w:bottom w:val="none" w:sz="0" w:space="0" w:color="auto"/>
                                                    <w:right w:val="none" w:sz="0" w:space="0" w:color="auto"/>
                                                  </w:divBdr>
                                                </w:div>
                                                <w:div w:id="1377317695">
                                                  <w:marLeft w:val="0"/>
                                                  <w:marRight w:val="0"/>
                                                  <w:marTop w:val="0"/>
                                                  <w:marBottom w:val="0"/>
                                                  <w:divBdr>
                                                    <w:top w:val="none" w:sz="0" w:space="0" w:color="auto"/>
                                                    <w:left w:val="none" w:sz="0" w:space="0" w:color="auto"/>
                                                    <w:bottom w:val="none" w:sz="0" w:space="0" w:color="auto"/>
                                                    <w:right w:val="none" w:sz="0" w:space="0" w:color="auto"/>
                                                  </w:divBdr>
                                                </w:div>
                                                <w:div w:id="32658431">
                                                  <w:marLeft w:val="0"/>
                                                  <w:marRight w:val="0"/>
                                                  <w:marTop w:val="0"/>
                                                  <w:marBottom w:val="0"/>
                                                  <w:divBdr>
                                                    <w:top w:val="none" w:sz="0" w:space="0" w:color="auto"/>
                                                    <w:left w:val="none" w:sz="0" w:space="0" w:color="auto"/>
                                                    <w:bottom w:val="none" w:sz="0" w:space="0" w:color="auto"/>
                                                    <w:right w:val="none" w:sz="0" w:space="0" w:color="auto"/>
                                                  </w:divBdr>
                                                </w:div>
                                                <w:div w:id="621037814">
                                                  <w:marLeft w:val="0"/>
                                                  <w:marRight w:val="0"/>
                                                  <w:marTop w:val="0"/>
                                                  <w:marBottom w:val="0"/>
                                                  <w:divBdr>
                                                    <w:top w:val="none" w:sz="0" w:space="0" w:color="auto"/>
                                                    <w:left w:val="none" w:sz="0" w:space="0" w:color="auto"/>
                                                    <w:bottom w:val="none" w:sz="0" w:space="0" w:color="auto"/>
                                                    <w:right w:val="none" w:sz="0" w:space="0" w:color="auto"/>
                                                  </w:divBdr>
                                                  <w:divsChild>
                                                    <w:div w:id="926033753">
                                                      <w:marLeft w:val="0"/>
                                                      <w:marRight w:val="0"/>
                                                      <w:marTop w:val="0"/>
                                                      <w:marBottom w:val="0"/>
                                                      <w:divBdr>
                                                        <w:top w:val="none" w:sz="0" w:space="0" w:color="auto"/>
                                                        <w:left w:val="none" w:sz="0" w:space="0" w:color="auto"/>
                                                        <w:bottom w:val="none" w:sz="0" w:space="0" w:color="auto"/>
                                                        <w:right w:val="none" w:sz="0" w:space="0" w:color="auto"/>
                                                      </w:divBdr>
                                                      <w:divsChild>
                                                        <w:div w:id="1935476659">
                                                          <w:marLeft w:val="0"/>
                                                          <w:marRight w:val="0"/>
                                                          <w:marTop w:val="0"/>
                                                          <w:marBottom w:val="0"/>
                                                          <w:divBdr>
                                                            <w:top w:val="none" w:sz="0" w:space="0" w:color="auto"/>
                                                            <w:left w:val="none" w:sz="0" w:space="0" w:color="auto"/>
                                                            <w:bottom w:val="none" w:sz="0" w:space="0" w:color="auto"/>
                                                            <w:right w:val="none" w:sz="0" w:space="0" w:color="auto"/>
                                                          </w:divBdr>
                                                        </w:div>
                                                        <w:div w:id="1635719209">
                                                          <w:marLeft w:val="0"/>
                                                          <w:marRight w:val="0"/>
                                                          <w:marTop w:val="0"/>
                                                          <w:marBottom w:val="0"/>
                                                          <w:divBdr>
                                                            <w:top w:val="none" w:sz="0" w:space="0" w:color="auto"/>
                                                            <w:left w:val="none" w:sz="0" w:space="0" w:color="auto"/>
                                                            <w:bottom w:val="none" w:sz="0" w:space="0" w:color="auto"/>
                                                            <w:right w:val="none" w:sz="0" w:space="0" w:color="auto"/>
                                                          </w:divBdr>
                                                          <w:divsChild>
                                                            <w:div w:id="596521129">
                                                              <w:marLeft w:val="0"/>
                                                              <w:marRight w:val="0"/>
                                                              <w:marTop w:val="0"/>
                                                              <w:marBottom w:val="0"/>
                                                              <w:divBdr>
                                                                <w:top w:val="none" w:sz="0" w:space="0" w:color="auto"/>
                                                                <w:left w:val="none" w:sz="0" w:space="0" w:color="auto"/>
                                                                <w:bottom w:val="none" w:sz="0" w:space="0" w:color="auto"/>
                                                                <w:right w:val="none" w:sz="0" w:space="0" w:color="auto"/>
                                                              </w:divBdr>
                                                              <w:divsChild>
                                                                <w:div w:id="190968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0051">
                                                  <w:marLeft w:val="0"/>
                                                  <w:marRight w:val="0"/>
                                                  <w:marTop w:val="0"/>
                                                  <w:marBottom w:val="0"/>
                                                  <w:divBdr>
                                                    <w:top w:val="none" w:sz="0" w:space="0" w:color="auto"/>
                                                    <w:left w:val="none" w:sz="0" w:space="0" w:color="auto"/>
                                                    <w:bottom w:val="none" w:sz="0" w:space="0" w:color="auto"/>
                                                    <w:right w:val="none" w:sz="0" w:space="0" w:color="auto"/>
                                                  </w:divBdr>
                                                </w:div>
                                                <w:div w:id="157924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1178043">
          <w:marLeft w:val="0"/>
          <w:marRight w:val="0"/>
          <w:marTop w:val="600"/>
          <w:marBottom w:val="0"/>
          <w:divBdr>
            <w:top w:val="none" w:sz="0" w:space="0" w:color="auto"/>
            <w:left w:val="none" w:sz="0" w:space="0" w:color="auto"/>
            <w:bottom w:val="none" w:sz="0" w:space="0" w:color="auto"/>
            <w:right w:val="none" w:sz="0" w:space="0" w:color="auto"/>
          </w:divBdr>
        </w:div>
        <w:div w:id="1737556427">
          <w:marLeft w:val="0"/>
          <w:marRight w:val="0"/>
          <w:marTop w:val="0"/>
          <w:marBottom w:val="0"/>
          <w:divBdr>
            <w:top w:val="none" w:sz="0" w:space="0" w:color="auto"/>
            <w:left w:val="none" w:sz="0" w:space="0" w:color="auto"/>
            <w:bottom w:val="none" w:sz="0" w:space="0" w:color="auto"/>
            <w:right w:val="none" w:sz="0" w:space="0" w:color="auto"/>
          </w:divBdr>
          <w:divsChild>
            <w:div w:id="854685764">
              <w:marLeft w:val="0"/>
              <w:marRight w:val="0"/>
              <w:marTop w:val="300"/>
              <w:marBottom w:val="0"/>
              <w:divBdr>
                <w:top w:val="none" w:sz="0" w:space="0" w:color="auto"/>
                <w:left w:val="none" w:sz="0" w:space="0" w:color="auto"/>
                <w:bottom w:val="none" w:sz="0" w:space="0" w:color="auto"/>
                <w:right w:val="none" w:sz="0" w:space="0" w:color="auto"/>
              </w:divBdr>
              <w:divsChild>
                <w:div w:id="833690675">
                  <w:marLeft w:val="0"/>
                  <w:marRight w:val="0"/>
                  <w:marTop w:val="0"/>
                  <w:marBottom w:val="300"/>
                  <w:divBdr>
                    <w:top w:val="none" w:sz="0" w:space="0" w:color="auto"/>
                    <w:left w:val="none" w:sz="0" w:space="0" w:color="auto"/>
                    <w:bottom w:val="none" w:sz="0" w:space="0" w:color="auto"/>
                    <w:right w:val="none" w:sz="0" w:space="0" w:color="auto"/>
                  </w:divBdr>
                </w:div>
                <w:div w:id="1481460939">
                  <w:marLeft w:val="660"/>
                  <w:marRight w:val="0"/>
                  <w:marTop w:val="0"/>
                  <w:marBottom w:val="0"/>
                  <w:divBdr>
                    <w:top w:val="none" w:sz="0" w:space="0" w:color="auto"/>
                    <w:left w:val="none" w:sz="0" w:space="0" w:color="auto"/>
                    <w:bottom w:val="none" w:sz="0" w:space="0" w:color="auto"/>
                    <w:right w:val="none" w:sz="0" w:space="0" w:color="auto"/>
                  </w:divBdr>
                  <w:divsChild>
                    <w:div w:id="89011329">
                      <w:marLeft w:val="0"/>
                      <w:marRight w:val="0"/>
                      <w:marTop w:val="0"/>
                      <w:marBottom w:val="0"/>
                      <w:divBdr>
                        <w:top w:val="none" w:sz="0" w:space="0" w:color="auto"/>
                        <w:left w:val="none" w:sz="0" w:space="0" w:color="auto"/>
                        <w:bottom w:val="none" w:sz="0" w:space="0" w:color="auto"/>
                        <w:right w:val="none" w:sz="0" w:space="0" w:color="auto"/>
                      </w:divBdr>
                      <w:divsChild>
                        <w:div w:id="116144252">
                          <w:marLeft w:val="0"/>
                          <w:marRight w:val="0"/>
                          <w:marTop w:val="0"/>
                          <w:marBottom w:val="0"/>
                          <w:divBdr>
                            <w:top w:val="none" w:sz="0" w:space="0" w:color="auto"/>
                            <w:left w:val="none" w:sz="0" w:space="0" w:color="auto"/>
                            <w:bottom w:val="none" w:sz="0" w:space="0" w:color="auto"/>
                            <w:right w:val="none" w:sz="0" w:space="0" w:color="auto"/>
                          </w:divBdr>
                          <w:divsChild>
                            <w:div w:id="556672456">
                              <w:marLeft w:val="0"/>
                              <w:marRight w:val="0"/>
                              <w:marTop w:val="0"/>
                              <w:marBottom w:val="0"/>
                              <w:divBdr>
                                <w:top w:val="none" w:sz="0" w:space="0" w:color="auto"/>
                                <w:left w:val="none" w:sz="0" w:space="0" w:color="auto"/>
                                <w:bottom w:val="none" w:sz="0" w:space="0" w:color="auto"/>
                                <w:right w:val="none" w:sz="0" w:space="0" w:color="auto"/>
                              </w:divBdr>
                              <w:divsChild>
                                <w:div w:id="2132550316">
                                  <w:marLeft w:val="0"/>
                                  <w:marRight w:val="0"/>
                                  <w:marTop w:val="0"/>
                                  <w:marBottom w:val="0"/>
                                  <w:divBdr>
                                    <w:top w:val="none" w:sz="0" w:space="0" w:color="auto"/>
                                    <w:left w:val="none" w:sz="0" w:space="0" w:color="auto"/>
                                    <w:bottom w:val="none" w:sz="0" w:space="0" w:color="auto"/>
                                    <w:right w:val="none" w:sz="0" w:space="0" w:color="auto"/>
                                  </w:divBdr>
                                  <w:divsChild>
                                    <w:div w:id="254369125">
                                      <w:marLeft w:val="0"/>
                                      <w:marRight w:val="0"/>
                                      <w:marTop w:val="0"/>
                                      <w:marBottom w:val="0"/>
                                      <w:divBdr>
                                        <w:top w:val="none" w:sz="0" w:space="0" w:color="auto"/>
                                        <w:left w:val="none" w:sz="0" w:space="0" w:color="auto"/>
                                        <w:bottom w:val="none" w:sz="0" w:space="0" w:color="auto"/>
                                        <w:right w:val="none" w:sz="0" w:space="0" w:color="auto"/>
                                      </w:divBdr>
                                      <w:divsChild>
                                        <w:div w:id="513107185">
                                          <w:marLeft w:val="0"/>
                                          <w:marRight w:val="0"/>
                                          <w:marTop w:val="0"/>
                                          <w:marBottom w:val="0"/>
                                          <w:divBdr>
                                            <w:top w:val="none" w:sz="0" w:space="0" w:color="auto"/>
                                            <w:left w:val="none" w:sz="0" w:space="0" w:color="auto"/>
                                            <w:bottom w:val="none" w:sz="0" w:space="0" w:color="auto"/>
                                            <w:right w:val="none" w:sz="0" w:space="0" w:color="auto"/>
                                          </w:divBdr>
                                          <w:divsChild>
                                            <w:div w:id="1625387614">
                                              <w:marLeft w:val="0"/>
                                              <w:marRight w:val="0"/>
                                              <w:marTop w:val="0"/>
                                              <w:marBottom w:val="0"/>
                                              <w:divBdr>
                                                <w:top w:val="none" w:sz="0" w:space="0" w:color="auto"/>
                                                <w:left w:val="none" w:sz="0" w:space="0" w:color="auto"/>
                                                <w:bottom w:val="none" w:sz="0" w:space="0" w:color="auto"/>
                                                <w:right w:val="none" w:sz="0" w:space="0" w:color="auto"/>
                                              </w:divBdr>
                                              <w:divsChild>
                                                <w:div w:id="1825271338">
                                                  <w:marLeft w:val="0"/>
                                                  <w:marRight w:val="0"/>
                                                  <w:marTop w:val="0"/>
                                                  <w:marBottom w:val="0"/>
                                                  <w:divBdr>
                                                    <w:top w:val="none" w:sz="0" w:space="0" w:color="auto"/>
                                                    <w:left w:val="none" w:sz="0" w:space="0" w:color="auto"/>
                                                    <w:bottom w:val="none" w:sz="0" w:space="0" w:color="auto"/>
                                                    <w:right w:val="none" w:sz="0" w:space="0" w:color="auto"/>
                                                  </w:divBdr>
                                                  <w:divsChild>
                                                    <w:div w:id="1495949093">
                                                      <w:marLeft w:val="0"/>
                                                      <w:marRight w:val="0"/>
                                                      <w:marTop w:val="0"/>
                                                      <w:marBottom w:val="0"/>
                                                      <w:divBdr>
                                                        <w:top w:val="none" w:sz="0" w:space="0" w:color="auto"/>
                                                        <w:left w:val="none" w:sz="0" w:space="0" w:color="auto"/>
                                                        <w:bottom w:val="none" w:sz="0" w:space="0" w:color="auto"/>
                                                        <w:right w:val="none" w:sz="0" w:space="0" w:color="auto"/>
                                                      </w:divBdr>
                                                    </w:div>
                                                    <w:div w:id="996955909">
                                                      <w:marLeft w:val="0"/>
                                                      <w:marRight w:val="0"/>
                                                      <w:marTop w:val="0"/>
                                                      <w:marBottom w:val="0"/>
                                                      <w:divBdr>
                                                        <w:top w:val="none" w:sz="0" w:space="0" w:color="auto"/>
                                                        <w:left w:val="none" w:sz="0" w:space="0" w:color="auto"/>
                                                        <w:bottom w:val="none" w:sz="0" w:space="0" w:color="auto"/>
                                                        <w:right w:val="none" w:sz="0" w:space="0" w:color="auto"/>
                                                      </w:divBdr>
                                                    </w:div>
                                                    <w:div w:id="1869028324">
                                                      <w:marLeft w:val="0"/>
                                                      <w:marRight w:val="0"/>
                                                      <w:marTop w:val="0"/>
                                                      <w:marBottom w:val="0"/>
                                                      <w:divBdr>
                                                        <w:top w:val="none" w:sz="0" w:space="0" w:color="auto"/>
                                                        <w:left w:val="none" w:sz="0" w:space="0" w:color="auto"/>
                                                        <w:bottom w:val="none" w:sz="0" w:space="0" w:color="auto"/>
                                                        <w:right w:val="none" w:sz="0" w:space="0" w:color="auto"/>
                                                      </w:divBdr>
                                                    </w:div>
                                                    <w:div w:id="319164462">
                                                      <w:marLeft w:val="0"/>
                                                      <w:marRight w:val="0"/>
                                                      <w:marTop w:val="0"/>
                                                      <w:marBottom w:val="0"/>
                                                      <w:divBdr>
                                                        <w:top w:val="none" w:sz="0" w:space="0" w:color="auto"/>
                                                        <w:left w:val="none" w:sz="0" w:space="0" w:color="auto"/>
                                                        <w:bottom w:val="none" w:sz="0" w:space="0" w:color="auto"/>
                                                        <w:right w:val="none" w:sz="0" w:space="0" w:color="auto"/>
                                                      </w:divBdr>
                                                    </w:div>
                                                    <w:div w:id="12823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528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1017</Words>
  <Characters>5798</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Сотика1</dc:creator>
  <cp:lastModifiedBy>RePack by Diakov</cp:lastModifiedBy>
  <cp:revision>10</cp:revision>
  <cp:lastPrinted>2024-11-18T10:49:00Z</cp:lastPrinted>
  <dcterms:created xsi:type="dcterms:W3CDTF">2024-11-18T12:02:00Z</dcterms:created>
  <dcterms:modified xsi:type="dcterms:W3CDTF">2025-04-21T07:54:00Z</dcterms:modified>
</cp:coreProperties>
</file>